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817FD" w:rsidR="00084A8F" w:rsidP="001950AA" w:rsidRDefault="6E2AB23D" w14:paraId="5F2DCE8D" w14:textId="316D903B">
      <w:pPr>
        <w:pStyle w:val="Antrat2"/>
        <w:spacing w:before="0" w:after="0"/>
        <w:jc w:val="center"/>
        <w:rPr>
          <w:rFonts w:ascii="Arial" w:hAnsi="Arial" w:cs="Arial"/>
          <w:color w:val="000000" w:themeColor="text1"/>
          <w:sz w:val="20"/>
          <w:szCs w:val="20"/>
          <w:lang w:val="lt-LT"/>
        </w:rPr>
      </w:pPr>
      <w:r w:rsidRPr="007817FD">
        <w:rPr>
          <w:rFonts w:ascii="Arial" w:hAnsi="Arial" w:cs="Arial"/>
          <w:color w:val="000000" w:themeColor="text1"/>
          <w:sz w:val="20"/>
          <w:szCs w:val="20"/>
          <w:lang w:val="lt-LT"/>
        </w:rPr>
        <w:t>TECHNINĖ SPECIFIKACIJA</w:t>
      </w:r>
    </w:p>
    <w:p w:rsidRPr="007817FD" w:rsidR="008A3D3D" w:rsidP="001950AA" w:rsidRDefault="008A3D3D" w14:paraId="481D4ABF" w14:textId="77777777">
      <w:pPr>
        <w:spacing w:after="0"/>
        <w:rPr>
          <w:color w:val="000000" w:themeColor="text1"/>
          <w:sz w:val="16"/>
          <w:szCs w:val="16"/>
          <w:lang w:eastAsia="ja-JP"/>
        </w:rPr>
      </w:pPr>
    </w:p>
    <w:p w:rsidRPr="007817FD" w:rsidR="00F60193" w:rsidP="00AC24BC" w:rsidRDefault="009868B6" w14:paraId="1144E0BE" w14:textId="640B0A3F">
      <w:pPr>
        <w:pBdr>
          <w:top w:val="single" w:color="auto" w:sz="4" w:space="1"/>
          <w:bottom w:val="single" w:color="auto" w:sz="6" w:space="0"/>
          <w:between w:val="single" w:color="auto" w:sz="4" w:space="1"/>
        </w:pBdr>
        <w:shd w:val="clear" w:color="auto" w:fill="CCAED0"/>
        <w:tabs>
          <w:tab w:val="left" w:pos="284"/>
        </w:tabs>
        <w:spacing w:after="0" w:line="240" w:lineRule="auto"/>
        <w:jc w:val="center"/>
        <w:rPr>
          <w:rFonts w:ascii="Arial" w:hAnsi="Arial" w:cs="Arial"/>
          <w:b/>
          <w:bCs/>
          <w:color w:val="000000" w:themeColor="text1"/>
          <w:sz w:val="20"/>
          <w:szCs w:val="20"/>
          <w:lang w:eastAsia="ja-JP"/>
        </w:rPr>
      </w:pPr>
      <w:r w:rsidRPr="007817FD">
        <w:rPr>
          <w:rFonts w:ascii="Arial" w:hAnsi="Arial" w:cs="Arial"/>
          <w:b/>
          <w:bCs/>
          <w:color w:val="000000" w:themeColor="text1"/>
          <w:sz w:val="20"/>
          <w:szCs w:val="20"/>
          <w:lang w:eastAsia="ja-JP"/>
        </w:rPr>
        <w:t>PIRKIMO OBJEKTO APRAŠYMAS</w:t>
      </w:r>
    </w:p>
    <w:p w:rsidRPr="007817FD" w:rsidR="005661D8" w:rsidP="003A0B92" w:rsidRDefault="005661D8" w14:paraId="63585AE3" w14:textId="77777777">
      <w:pPr>
        <w:pBdr>
          <w:top w:val="single" w:color="auto" w:sz="4" w:space="1"/>
          <w:bottom w:val="single" w:color="auto" w:sz="6" w:space="0"/>
          <w:between w:val="single" w:color="auto" w:sz="4" w:space="1"/>
        </w:pBdr>
        <w:shd w:val="clear" w:color="auto" w:fill="FFFFFF" w:themeFill="background1"/>
        <w:spacing w:after="0" w:line="240" w:lineRule="auto"/>
        <w:jc w:val="center"/>
        <w:rPr>
          <w:color w:val="000000" w:themeColor="text1"/>
          <w:sz w:val="6"/>
          <w:szCs w:val="6"/>
        </w:rPr>
      </w:pPr>
    </w:p>
    <w:p w:rsidRPr="007817FD" w:rsidR="003F2E98" w:rsidP="008352D6" w:rsidRDefault="1649452C" w14:paraId="5E584879" w14:textId="083E8A33">
      <w:pPr>
        <w:pStyle w:val="Antrat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000000" w:themeColor="text1"/>
          <w:sz w:val="20"/>
          <w:szCs w:val="20"/>
          <w:lang w:val="lt-LT"/>
        </w:rPr>
      </w:pPr>
      <w:r w:rsidRPr="007817FD">
        <w:rPr>
          <w:rFonts w:ascii="Arial" w:hAnsi="Arial" w:cs="Arial"/>
          <w:color w:val="000000" w:themeColor="text1"/>
          <w:sz w:val="20"/>
          <w:szCs w:val="20"/>
          <w:lang w:val="lt-LT"/>
        </w:rPr>
        <w:t xml:space="preserve">SĄVOKOS  </w:t>
      </w:r>
    </w:p>
    <w:p w:rsidRPr="007817FD" w:rsidR="005A42BE" w:rsidP="4D79A25E" w:rsidRDefault="000F28CF" w14:paraId="64EF69F9" w14:textId="0FDB04E7">
      <w:pPr>
        <w:spacing w:before="60" w:after="0"/>
        <w:jc w:val="both"/>
        <w:rPr>
          <w:rFonts w:ascii="Arial" w:hAnsi="Arial" w:eastAsia="Arial" w:cs="Arial"/>
          <w:color w:val="000000" w:themeColor="text1"/>
          <w:sz w:val="19"/>
          <w:szCs w:val="19"/>
          <w:lang w:val="lt"/>
        </w:rPr>
      </w:pPr>
      <w:r w:rsidRPr="007817FD">
        <w:rPr>
          <w:rFonts w:ascii="Arial" w:hAnsi="Arial" w:cs="Arial"/>
          <w:b/>
          <w:bCs/>
          <w:color w:val="000000" w:themeColor="text1"/>
          <w:sz w:val="20"/>
          <w:szCs w:val="20"/>
        </w:rPr>
        <w:t xml:space="preserve">Užsakovas </w:t>
      </w:r>
      <w:r w:rsidRPr="007817FD" w:rsidR="00806B1D">
        <w:rPr>
          <w:rFonts w:ascii="Arial" w:hAnsi="Arial" w:cs="Arial"/>
          <w:color w:val="000000" w:themeColor="text1"/>
          <w:sz w:val="20"/>
          <w:szCs w:val="20"/>
          <w:lang w:eastAsia="ja-JP"/>
        </w:rPr>
        <w:t>–</w:t>
      </w:r>
      <w:r w:rsidRPr="007817FD" w:rsidR="00806B1D">
        <w:rPr>
          <w:rFonts w:ascii="Arial" w:hAnsi="Arial" w:cs="Arial"/>
          <w:b/>
          <w:bCs/>
          <w:color w:val="000000" w:themeColor="text1"/>
          <w:sz w:val="20"/>
          <w:szCs w:val="20"/>
        </w:rPr>
        <w:t xml:space="preserve">  </w:t>
      </w:r>
      <w:r w:rsidRPr="007817FD" w:rsidR="00806B1D">
        <w:rPr>
          <w:rFonts w:ascii="Arial" w:hAnsi="Arial" w:cs="Arial"/>
          <w:color w:val="000000" w:themeColor="text1"/>
          <w:sz w:val="20"/>
          <w:szCs w:val="20"/>
          <w:lang w:eastAsia="ja-JP"/>
        </w:rPr>
        <w:t xml:space="preserve">AB „LTG </w:t>
      </w:r>
      <w:proofErr w:type="spellStart"/>
      <w:r w:rsidRPr="007817FD" w:rsidR="00806B1D">
        <w:rPr>
          <w:rFonts w:ascii="Arial" w:hAnsi="Arial" w:cs="Arial"/>
          <w:color w:val="000000" w:themeColor="text1"/>
          <w:sz w:val="20"/>
          <w:szCs w:val="20"/>
          <w:lang w:eastAsia="ja-JP"/>
        </w:rPr>
        <w:t>Infra</w:t>
      </w:r>
      <w:proofErr w:type="spellEnd"/>
      <w:r w:rsidRPr="007817FD" w:rsidR="00806B1D">
        <w:rPr>
          <w:rFonts w:ascii="Arial" w:hAnsi="Arial" w:cs="Arial"/>
          <w:color w:val="000000" w:themeColor="text1"/>
          <w:sz w:val="20"/>
          <w:szCs w:val="20"/>
          <w:lang w:eastAsia="ja-JP"/>
        </w:rPr>
        <w:t>“</w:t>
      </w:r>
      <w:r w:rsidRPr="007817FD" w:rsidR="000536F7">
        <w:rPr>
          <w:rFonts w:ascii="Arial" w:hAnsi="Arial" w:cs="Arial"/>
          <w:color w:val="000000" w:themeColor="text1"/>
          <w:sz w:val="20"/>
          <w:szCs w:val="20"/>
          <w:lang w:eastAsia="ja-JP"/>
        </w:rPr>
        <w:t xml:space="preserve"> </w:t>
      </w:r>
    </w:p>
    <w:p w:rsidRPr="007817FD" w:rsidR="005A42BE" w:rsidP="001950AA" w:rsidRDefault="00793EF8" w14:paraId="56A323FA" w14:textId="601B6B12">
      <w:pPr>
        <w:spacing w:after="0"/>
        <w:jc w:val="both"/>
        <w:rPr>
          <w:rFonts w:ascii="Arial" w:hAnsi="Arial" w:cs="Arial"/>
          <w:color w:val="000000" w:themeColor="text1"/>
          <w:sz w:val="20"/>
          <w:szCs w:val="20"/>
          <w:lang w:eastAsia="ja-JP"/>
        </w:rPr>
      </w:pPr>
      <w:r w:rsidRPr="007817FD">
        <w:rPr>
          <w:rFonts w:ascii="Arial" w:hAnsi="Arial" w:cs="Arial"/>
          <w:b/>
          <w:bCs/>
          <w:color w:val="000000" w:themeColor="text1"/>
          <w:sz w:val="20"/>
          <w:szCs w:val="20"/>
          <w:lang w:eastAsia="ja-JP"/>
        </w:rPr>
        <w:t xml:space="preserve">Paslaugų teikėjas </w:t>
      </w:r>
      <w:r w:rsidRPr="007817FD" w:rsidR="005A42BE">
        <w:rPr>
          <w:rFonts w:ascii="Arial" w:hAnsi="Arial" w:cs="Arial"/>
          <w:color w:val="000000" w:themeColor="text1"/>
          <w:sz w:val="20"/>
          <w:szCs w:val="20"/>
          <w:lang w:eastAsia="ja-JP"/>
        </w:rPr>
        <w:t xml:space="preserve">– </w:t>
      </w:r>
      <w:r w:rsidRPr="007817FD" w:rsidR="003D7C73">
        <w:rPr>
          <w:rFonts w:ascii="Arial" w:hAnsi="Arial" w:cs="Arial"/>
          <w:color w:val="000000" w:themeColor="text1"/>
          <w:sz w:val="20"/>
          <w:szCs w:val="20"/>
          <w:lang w:eastAsia="ja-JP"/>
        </w:rPr>
        <w:t xml:space="preserve">ūkio subjektas – fizinis asmuo, privatusis juridinis asmuo, viešasis juridinis asmuo, kitos organizacijos ir jų padaliniai ar tokių asmenų grupė, su kuriuo </w:t>
      </w:r>
      <w:r w:rsidRPr="007817FD" w:rsidR="007A4919">
        <w:rPr>
          <w:rFonts w:ascii="Arial" w:hAnsi="Arial" w:cs="Arial"/>
          <w:color w:val="000000" w:themeColor="text1"/>
          <w:sz w:val="20"/>
          <w:szCs w:val="20"/>
        </w:rPr>
        <w:t>Užsakovas</w:t>
      </w:r>
      <w:r w:rsidRPr="007817FD" w:rsidR="007A4919">
        <w:rPr>
          <w:rFonts w:ascii="Arial" w:hAnsi="Arial" w:cs="Arial"/>
          <w:b/>
          <w:bCs/>
          <w:color w:val="000000" w:themeColor="text1"/>
          <w:sz w:val="20"/>
          <w:szCs w:val="20"/>
        </w:rPr>
        <w:t xml:space="preserve"> </w:t>
      </w:r>
      <w:r w:rsidRPr="007817FD" w:rsidR="003D7C73">
        <w:rPr>
          <w:rFonts w:ascii="Arial" w:hAnsi="Arial" w:cs="Arial"/>
          <w:color w:val="000000" w:themeColor="text1"/>
          <w:sz w:val="20"/>
          <w:szCs w:val="20"/>
          <w:lang w:eastAsia="ja-JP"/>
        </w:rPr>
        <w:t>sudaro Sutartį.</w:t>
      </w:r>
    </w:p>
    <w:p w:rsidRPr="007817FD" w:rsidR="00DB0D22" w:rsidP="5B874BE7" w:rsidRDefault="00100C13" w14:paraId="405F87B9" w14:textId="6ACD17FF">
      <w:pPr>
        <w:spacing w:after="0"/>
        <w:jc w:val="both"/>
        <w:rPr>
          <w:rFonts w:ascii="Arial" w:hAnsi="Arial" w:cs="Arial"/>
          <w:color w:val="000000" w:themeColor="text1"/>
          <w:sz w:val="20"/>
          <w:szCs w:val="20"/>
          <w:lang w:eastAsia="ja-JP"/>
        </w:rPr>
      </w:pPr>
      <w:r w:rsidRPr="007817FD">
        <w:rPr>
          <w:rFonts w:ascii="Arial" w:hAnsi="Arial" w:cs="Arial"/>
          <w:b/>
          <w:bCs/>
          <w:color w:val="000000" w:themeColor="text1"/>
          <w:sz w:val="20"/>
          <w:szCs w:val="20"/>
          <w:lang w:eastAsia="ja-JP"/>
        </w:rPr>
        <w:t>P</w:t>
      </w:r>
      <w:r w:rsidRPr="007817FD" w:rsidR="001F4E90">
        <w:rPr>
          <w:rFonts w:ascii="Arial" w:hAnsi="Arial" w:cs="Arial"/>
          <w:b/>
          <w:bCs/>
          <w:color w:val="000000" w:themeColor="text1"/>
          <w:sz w:val="20"/>
          <w:szCs w:val="20"/>
          <w:lang w:eastAsia="ja-JP"/>
        </w:rPr>
        <w:t>aslaugos</w:t>
      </w:r>
      <w:r w:rsidRPr="007817FD">
        <w:rPr>
          <w:rFonts w:ascii="Arial" w:hAnsi="Arial" w:cs="Arial"/>
          <w:color w:val="000000" w:themeColor="text1"/>
          <w:sz w:val="20"/>
          <w:szCs w:val="20"/>
          <w:lang w:eastAsia="ja-JP"/>
        </w:rPr>
        <w:t xml:space="preserve"> –</w:t>
      </w:r>
      <w:r w:rsidRPr="007817FD" w:rsidR="00E206B4">
        <w:rPr>
          <w:rFonts w:ascii="Arial" w:hAnsi="Arial" w:cs="Arial"/>
          <w:color w:val="000000" w:themeColor="text1"/>
        </w:rPr>
        <w:t xml:space="preserve"> </w:t>
      </w:r>
      <w:r w:rsidRPr="007817FD" w:rsidR="00E206B4">
        <w:rPr>
          <w:rFonts w:ascii="Arial" w:hAnsi="Arial" w:cs="Arial"/>
          <w:color w:val="000000" w:themeColor="text1"/>
          <w:sz w:val="20"/>
          <w:szCs w:val="20"/>
          <w:lang w:eastAsia="ja-JP"/>
        </w:rPr>
        <w:t>techninio darbo projekto parengimas ir projekto vykdymo priežiūra.</w:t>
      </w:r>
    </w:p>
    <w:p w:rsidRPr="007817FD" w:rsidR="00100C13" w:rsidP="5B874BE7" w:rsidRDefault="007310F8" w14:paraId="518DC690" w14:textId="44F5D5AD">
      <w:pPr>
        <w:spacing w:after="0"/>
        <w:rPr>
          <w:rFonts w:ascii="Arial" w:hAnsi="Arial" w:cs="Arial"/>
          <w:color w:val="000000" w:themeColor="text1"/>
          <w:sz w:val="20"/>
          <w:szCs w:val="20"/>
          <w:lang w:eastAsia="ja-JP"/>
        </w:rPr>
      </w:pPr>
      <w:r w:rsidRPr="007817FD">
        <w:rPr>
          <w:rFonts w:ascii="Arial" w:hAnsi="Arial" w:cs="Arial"/>
          <w:b/>
          <w:bCs/>
          <w:color w:val="000000" w:themeColor="text1"/>
          <w:sz w:val="20"/>
          <w:szCs w:val="20"/>
          <w:lang w:eastAsia="ja-JP"/>
        </w:rPr>
        <w:t>Sutartis</w:t>
      </w:r>
      <w:r w:rsidRPr="007817FD">
        <w:rPr>
          <w:rFonts w:ascii="Arial" w:hAnsi="Arial" w:cs="Arial"/>
          <w:b/>
          <w:bCs/>
          <w:color w:val="000000" w:themeColor="text1"/>
          <w:sz w:val="20"/>
          <w:szCs w:val="20"/>
        </w:rPr>
        <w:t xml:space="preserve"> </w:t>
      </w:r>
      <w:r w:rsidRPr="007817FD">
        <w:rPr>
          <w:rFonts w:ascii="Arial" w:hAnsi="Arial" w:cs="Arial"/>
          <w:color w:val="000000" w:themeColor="text1"/>
          <w:sz w:val="20"/>
          <w:szCs w:val="20"/>
          <w:lang w:eastAsia="ja-JP"/>
        </w:rPr>
        <w:t>–</w:t>
      </w:r>
      <w:r w:rsidRPr="007817FD" w:rsidR="002B534A">
        <w:rPr>
          <w:rFonts w:ascii="Arial" w:hAnsi="Arial" w:cs="Arial"/>
          <w:color w:val="000000" w:themeColor="text1"/>
        </w:rPr>
        <w:t xml:space="preserve"> </w:t>
      </w:r>
      <w:r w:rsidRPr="007817FD" w:rsidR="002B534A">
        <w:rPr>
          <w:rFonts w:ascii="Arial" w:hAnsi="Arial" w:cs="Arial"/>
          <w:color w:val="000000" w:themeColor="text1"/>
          <w:sz w:val="20"/>
          <w:szCs w:val="20"/>
          <w:lang w:eastAsia="ja-JP"/>
        </w:rPr>
        <w:t>Sutartis, sudaroma tarp Paslaugų teikėjo ir Užsakovo dėl Pirkimo objekto</w:t>
      </w:r>
      <w:r w:rsidRPr="007817FD" w:rsidR="004360C5">
        <w:rPr>
          <w:rFonts w:ascii="Arial" w:hAnsi="Arial" w:cs="Arial"/>
          <w:color w:val="000000" w:themeColor="text1"/>
          <w:sz w:val="20"/>
          <w:szCs w:val="20"/>
          <w:lang w:eastAsia="ja-JP"/>
        </w:rPr>
        <w:t>.</w:t>
      </w:r>
    </w:p>
    <w:p w:rsidRPr="007817FD" w:rsidR="00A34F57" w:rsidP="002B534A" w:rsidRDefault="00A34F57" w14:paraId="6511BA66" w14:textId="191E40C0" w14:noSpellErr="1">
      <w:pPr>
        <w:spacing w:after="0"/>
        <w:jc w:val="both"/>
        <w:rPr>
          <w:rFonts w:ascii="Arial" w:hAnsi="Arial" w:cs="Arial"/>
          <w:color w:val="000000" w:themeColor="text1"/>
          <w:sz w:val="20"/>
          <w:szCs w:val="20"/>
          <w:lang w:eastAsia="ja-JP"/>
        </w:rPr>
      </w:pPr>
      <w:r w:rsidRPr="143DADB6" w:rsidR="2406FCCE">
        <w:rPr>
          <w:rFonts w:ascii="Arial" w:hAnsi="Arial" w:cs="Arial"/>
          <w:b w:val="1"/>
          <w:bCs w:val="1"/>
          <w:color w:val="000000" w:themeColor="text1" w:themeTint="FF" w:themeShade="FF"/>
          <w:sz w:val="20"/>
          <w:szCs w:val="20"/>
          <w:lang w:eastAsia="ja-JP"/>
        </w:rPr>
        <w:t>Regionas</w:t>
      </w:r>
      <w:r w:rsidRPr="143DADB6" w:rsidR="2406FCCE">
        <w:rPr>
          <w:rFonts w:ascii="Arial" w:hAnsi="Arial" w:cs="Arial"/>
          <w:b w:val="1"/>
          <w:bCs w:val="1"/>
          <w:color w:val="000000" w:themeColor="text1" w:themeTint="FF" w:themeShade="FF"/>
          <w:sz w:val="20"/>
          <w:szCs w:val="20"/>
          <w:lang w:eastAsia="ja-JP"/>
        </w:rPr>
        <w:t xml:space="preserve"> </w:t>
      </w:r>
      <w:r w:rsidRPr="143DADB6" w:rsidR="2406FCCE">
        <w:rPr>
          <w:rFonts w:ascii="Arial" w:hAnsi="Arial" w:cs="Arial"/>
          <w:color w:val="000000" w:themeColor="text1" w:themeTint="FF" w:themeShade="FF"/>
          <w:sz w:val="20"/>
          <w:szCs w:val="20"/>
          <w:lang w:eastAsia="ja-JP"/>
        </w:rPr>
        <w:t>–</w:t>
      </w:r>
      <w:r w:rsidRPr="143DADB6" w:rsidR="653EA660">
        <w:rPr>
          <w:rFonts w:ascii="Arial" w:hAnsi="Arial" w:cs="Arial"/>
          <w:color w:val="000000" w:themeColor="text1" w:themeTint="FF" w:themeShade="FF"/>
          <w:sz w:val="20"/>
          <w:szCs w:val="20"/>
          <w:lang w:eastAsia="ja-JP"/>
        </w:rPr>
        <w:t xml:space="preserve"> </w:t>
      </w:r>
      <w:r w:rsidRPr="143DADB6" w:rsidR="5F81627F">
        <w:rPr>
          <w:rFonts w:ascii="Arial" w:hAnsi="Arial" w:cs="Arial"/>
          <w:color w:val="000000" w:themeColor="text1" w:themeTint="FF" w:themeShade="FF"/>
          <w:sz w:val="20"/>
          <w:szCs w:val="20"/>
          <w:lang w:eastAsia="ja-JP"/>
        </w:rPr>
        <w:t>Šiaulių</w:t>
      </w:r>
      <w:r w:rsidRPr="143DADB6" w:rsidR="7AD7783A">
        <w:rPr>
          <w:rFonts w:ascii="Arial" w:hAnsi="Arial" w:cs="Arial"/>
          <w:color w:val="000000" w:themeColor="text1" w:themeTint="FF" w:themeShade="FF"/>
          <w:sz w:val="20"/>
          <w:szCs w:val="20"/>
          <w:lang w:eastAsia="ja-JP"/>
        </w:rPr>
        <w:t>.</w:t>
      </w:r>
    </w:p>
    <w:p w:rsidRPr="007817FD" w:rsidR="00777A7D" w:rsidP="007A321C" w:rsidRDefault="00777A7D" w14:paraId="4801817E" w14:textId="77777777">
      <w:pPr>
        <w:spacing w:after="0" w:line="240" w:lineRule="auto"/>
        <w:jc w:val="both"/>
        <w:rPr>
          <w:rFonts w:ascii="Arial" w:hAnsi="Arial" w:cs="Arial"/>
          <w:b/>
          <w:bCs/>
          <w:i/>
          <w:iCs/>
          <w:color w:val="000000" w:themeColor="text1"/>
          <w:sz w:val="10"/>
          <w:szCs w:val="10"/>
          <w:lang w:eastAsia="ja-JP"/>
        </w:rPr>
      </w:pPr>
    </w:p>
    <w:p w:rsidRPr="007817FD" w:rsidR="0046330D" w:rsidP="008352D6" w:rsidRDefault="0046330D" w14:paraId="07A446BC" w14:textId="3D435ADD">
      <w:pPr>
        <w:pStyle w:val="Antrat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PIRKIMO OBJEKTAS</w:t>
      </w:r>
      <w:r w:rsidRPr="007817FD" w:rsidR="008472FC">
        <w:rPr>
          <w:rFonts w:ascii="Arial" w:hAnsi="Arial" w:cs="Arial"/>
          <w:color w:val="000000" w:themeColor="text1"/>
          <w:sz w:val="20"/>
          <w:szCs w:val="20"/>
          <w:lang w:val="lt-LT"/>
        </w:rPr>
        <w:t xml:space="preserve"> </w:t>
      </w:r>
    </w:p>
    <w:p w:rsidRPr="007817FD" w:rsidR="00221BA3" w:rsidRDefault="008A16D7" w14:paraId="353AFF57" w14:textId="0E436F9F">
      <w:pPr>
        <w:pStyle w:val="Sraopastraipa"/>
        <w:numPr>
          <w:ilvl w:val="1"/>
          <w:numId w:val="24"/>
        </w:numPr>
        <w:jc w:val="both"/>
        <w:rPr>
          <w:rFonts w:ascii="Arial" w:hAnsi="Arial" w:cs="Arial"/>
          <w:color w:val="000000" w:themeColor="text1"/>
          <w:sz w:val="20"/>
          <w:szCs w:val="20"/>
          <w:lang w:val="lt-LT"/>
        </w:rPr>
      </w:pPr>
      <w:r w:rsidRPr="007817FD">
        <w:rPr>
          <w:rFonts w:ascii="Arial" w:hAnsi="Arial" w:cs="Arial"/>
          <w:b/>
          <w:bCs/>
          <w:color w:val="000000" w:themeColor="text1"/>
          <w:sz w:val="20"/>
          <w:szCs w:val="20"/>
          <w:lang w:val="lt-LT"/>
        </w:rPr>
        <w:t>Projekto pavadinimas</w:t>
      </w:r>
      <w:r w:rsidRPr="007817FD">
        <w:rPr>
          <w:rFonts w:ascii="Arial" w:hAnsi="Arial" w:cs="Arial"/>
          <w:b/>
          <w:bCs/>
          <w:i/>
          <w:iCs/>
          <w:color w:val="000000" w:themeColor="text1"/>
          <w:sz w:val="20"/>
          <w:szCs w:val="20"/>
          <w:lang w:val="lt-LT"/>
        </w:rPr>
        <w:t>:</w:t>
      </w:r>
      <w:r w:rsidRPr="007817FD">
        <w:rPr>
          <w:rFonts w:ascii="Arial" w:hAnsi="Arial" w:cs="Arial"/>
          <w:i/>
          <w:iCs/>
          <w:color w:val="000000" w:themeColor="text1"/>
          <w:sz w:val="20"/>
          <w:szCs w:val="20"/>
          <w:lang w:val="lt-LT"/>
        </w:rPr>
        <w:t xml:space="preserve"> </w:t>
      </w:r>
      <w:r w:rsidRPr="007817FD" w:rsidR="00E147FA">
        <w:rPr>
          <w:rFonts w:ascii="Arial" w:hAnsi="Arial" w:cs="Arial"/>
          <w:i/>
          <w:iCs/>
          <w:color w:val="000000" w:themeColor="text1"/>
          <w:sz w:val="20"/>
          <w:szCs w:val="20"/>
          <w:lang w:val="lt-LT"/>
        </w:rPr>
        <w:t xml:space="preserve">Panevėžio </w:t>
      </w:r>
      <w:r w:rsidRPr="007817FD" w:rsidR="00D2390F">
        <w:rPr>
          <w:rFonts w:ascii="Arial" w:hAnsi="Arial" w:cs="Arial"/>
          <w:i/>
          <w:iCs/>
          <w:color w:val="000000" w:themeColor="text1"/>
          <w:sz w:val="20"/>
          <w:szCs w:val="20"/>
          <w:lang w:val="lt-LT"/>
        </w:rPr>
        <w:t xml:space="preserve">geležinkelio stoties </w:t>
      </w:r>
      <w:r w:rsidRPr="007817FD" w:rsidR="004F78E2">
        <w:rPr>
          <w:rFonts w:ascii="Arial" w:hAnsi="Arial" w:cs="Arial"/>
          <w:i/>
          <w:iCs/>
          <w:color w:val="000000" w:themeColor="text1"/>
          <w:sz w:val="20"/>
          <w:szCs w:val="20"/>
          <w:lang w:val="lt-LT"/>
        </w:rPr>
        <w:t xml:space="preserve">pėsčiųjų </w:t>
      </w:r>
      <w:r w:rsidRPr="007817FD" w:rsidR="00464218">
        <w:rPr>
          <w:rFonts w:ascii="Arial" w:hAnsi="Arial" w:cs="Arial"/>
          <w:i/>
          <w:iCs/>
          <w:color w:val="000000" w:themeColor="text1"/>
          <w:sz w:val="20"/>
          <w:szCs w:val="20"/>
          <w:lang w:val="lt-LT"/>
        </w:rPr>
        <w:t xml:space="preserve">tilto </w:t>
      </w:r>
      <w:r w:rsidRPr="007817FD" w:rsidR="004F78E2">
        <w:rPr>
          <w:rFonts w:ascii="Arial" w:hAnsi="Arial" w:cs="Arial"/>
          <w:i/>
          <w:iCs/>
          <w:color w:val="000000" w:themeColor="text1"/>
          <w:sz w:val="20"/>
          <w:szCs w:val="20"/>
          <w:lang w:val="lt-LT"/>
        </w:rPr>
        <w:t>projektavim</w:t>
      </w:r>
      <w:r w:rsidRPr="007817FD" w:rsidR="00211BB4">
        <w:rPr>
          <w:rFonts w:ascii="Arial" w:hAnsi="Arial" w:cs="Arial"/>
          <w:i/>
          <w:iCs/>
          <w:color w:val="000000" w:themeColor="text1"/>
          <w:sz w:val="20"/>
          <w:szCs w:val="20"/>
          <w:lang w:val="lt-LT"/>
        </w:rPr>
        <w:t>o ir projekto vykdymo</w:t>
      </w:r>
      <w:r w:rsidRPr="007817FD" w:rsidR="009E5075">
        <w:rPr>
          <w:rFonts w:ascii="Arial" w:hAnsi="Arial" w:cs="Arial"/>
          <w:i/>
          <w:iCs/>
          <w:color w:val="000000" w:themeColor="text1"/>
          <w:sz w:val="20"/>
          <w:szCs w:val="20"/>
          <w:lang w:val="lt-LT"/>
        </w:rPr>
        <w:t xml:space="preserve"> priežiūros paslaugos</w:t>
      </w:r>
      <w:r w:rsidRPr="007817FD" w:rsidR="004F78E2">
        <w:rPr>
          <w:rFonts w:ascii="Arial" w:hAnsi="Arial" w:cs="Arial"/>
          <w:i/>
          <w:iCs/>
          <w:color w:val="000000" w:themeColor="text1"/>
          <w:sz w:val="20"/>
          <w:szCs w:val="20"/>
          <w:lang w:val="lt-LT"/>
        </w:rPr>
        <w:t xml:space="preserve"> linijoje </w:t>
      </w:r>
      <w:r w:rsidRPr="007817FD" w:rsidR="00526297">
        <w:rPr>
          <w:rFonts w:ascii="Arial" w:hAnsi="Arial" w:cs="Arial"/>
          <w:i/>
          <w:iCs/>
          <w:color w:val="000000" w:themeColor="text1"/>
          <w:sz w:val="20"/>
          <w:szCs w:val="20"/>
          <w:lang w:val="lt-LT"/>
        </w:rPr>
        <w:t>Radviliškis-Rokiškis-valstybės siena</w:t>
      </w:r>
      <w:r w:rsidRPr="007817FD" w:rsidR="00175F9D">
        <w:rPr>
          <w:rFonts w:ascii="Arial" w:hAnsi="Arial" w:cs="Arial"/>
          <w:i/>
          <w:iCs/>
          <w:color w:val="000000" w:themeColor="text1"/>
          <w:sz w:val="20"/>
          <w:szCs w:val="20"/>
          <w:lang w:val="lt-LT"/>
        </w:rPr>
        <w:t xml:space="preserve"> </w:t>
      </w:r>
      <w:r w:rsidRPr="007817FD" w:rsidR="009A617D">
        <w:rPr>
          <w:rFonts w:ascii="Arial" w:hAnsi="Arial" w:cs="Arial"/>
          <w:i/>
          <w:iCs/>
          <w:color w:val="000000" w:themeColor="text1"/>
          <w:sz w:val="20"/>
          <w:szCs w:val="20"/>
          <w:lang w:val="lt-LT"/>
        </w:rPr>
        <w:t>53</w:t>
      </w:r>
      <w:r w:rsidRPr="007817FD" w:rsidR="004F78E2">
        <w:rPr>
          <w:rFonts w:ascii="Arial" w:hAnsi="Arial" w:cs="Arial"/>
          <w:i/>
          <w:iCs/>
          <w:color w:val="000000" w:themeColor="text1"/>
          <w:sz w:val="20"/>
          <w:szCs w:val="20"/>
          <w:lang w:val="lt-LT"/>
        </w:rPr>
        <w:t>+</w:t>
      </w:r>
      <w:r w:rsidRPr="007817FD" w:rsidR="009A617D">
        <w:rPr>
          <w:rFonts w:ascii="Arial" w:hAnsi="Arial" w:cs="Arial"/>
          <w:i/>
          <w:iCs/>
          <w:color w:val="000000" w:themeColor="text1"/>
          <w:sz w:val="20"/>
          <w:szCs w:val="20"/>
          <w:lang w:val="lt-LT"/>
        </w:rPr>
        <w:t xml:space="preserve">948 </w:t>
      </w:r>
      <w:r w:rsidRPr="007817FD" w:rsidR="004F78E2">
        <w:rPr>
          <w:rFonts w:ascii="Arial" w:hAnsi="Arial" w:cs="Arial"/>
          <w:i/>
          <w:iCs/>
          <w:color w:val="000000" w:themeColor="text1"/>
          <w:sz w:val="20"/>
          <w:szCs w:val="20"/>
          <w:lang w:val="lt-LT"/>
        </w:rPr>
        <w:t>km</w:t>
      </w:r>
      <w:r w:rsidRPr="007817FD" w:rsidR="00273B86">
        <w:rPr>
          <w:rFonts w:ascii="Arial" w:hAnsi="Arial" w:cs="Arial"/>
          <w:i/>
          <w:iCs/>
          <w:color w:val="000000" w:themeColor="text1"/>
          <w:sz w:val="20"/>
          <w:szCs w:val="20"/>
          <w:lang w:val="lt-LT"/>
        </w:rPr>
        <w:t>.</w:t>
      </w:r>
      <w:r w:rsidRPr="007817FD" w:rsidR="009E107F">
        <w:rPr>
          <w:rFonts w:ascii="Arial" w:hAnsi="Arial" w:cs="Arial"/>
          <w:color w:val="000000" w:themeColor="text1"/>
          <w:sz w:val="20"/>
          <w:szCs w:val="20"/>
          <w:lang w:val="lt-LT"/>
        </w:rPr>
        <w:t xml:space="preserve"> </w:t>
      </w:r>
    </w:p>
    <w:p w:rsidRPr="007817FD" w:rsidR="00221BA3" w:rsidRDefault="00221BA3" w14:paraId="3101D661" w14:textId="7CF9241C">
      <w:pPr>
        <w:pStyle w:val="Sraopastraipa"/>
        <w:numPr>
          <w:ilvl w:val="1"/>
          <w:numId w:val="24"/>
        </w:numPr>
        <w:jc w:val="both"/>
        <w:rPr>
          <w:rFonts w:ascii="Arial" w:hAnsi="Arial" w:cs="Arial"/>
          <w:color w:val="000000" w:themeColor="text1"/>
          <w:sz w:val="20"/>
          <w:szCs w:val="20"/>
        </w:rPr>
      </w:pPr>
      <w:proofErr w:type="spellStart"/>
      <w:r w:rsidRPr="007817FD">
        <w:rPr>
          <w:rFonts w:ascii="Arial" w:hAnsi="Arial" w:cs="Arial"/>
          <w:color w:val="000000" w:themeColor="text1"/>
          <w:sz w:val="20"/>
          <w:szCs w:val="20"/>
        </w:rPr>
        <w:t>Statinio</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informacija</w:t>
      </w:r>
      <w:proofErr w:type="spellEnd"/>
      <w:r w:rsidRPr="007817FD">
        <w:rPr>
          <w:rFonts w:ascii="Arial" w:hAnsi="Arial" w:cs="Arial"/>
          <w:color w:val="000000" w:themeColor="text1"/>
          <w:sz w:val="20"/>
          <w:szCs w:val="20"/>
        </w:rPr>
        <w:t>:</w:t>
      </w:r>
    </w:p>
    <w:p w:rsidRPr="007817FD" w:rsidR="00221BA3" w:rsidP="00221BA3" w:rsidRDefault="009364CF" w14:paraId="1C060064" w14:textId="123F15A1">
      <w:pPr>
        <w:pStyle w:val="Sraopastraipa"/>
        <w:numPr>
          <w:ilvl w:val="2"/>
          <w:numId w:val="24"/>
        </w:numPr>
        <w:jc w:val="both"/>
        <w:rPr>
          <w:rFonts w:ascii="Arial" w:hAnsi="Arial" w:cs="Arial"/>
          <w:color w:val="000000" w:themeColor="text1"/>
          <w:sz w:val="20"/>
          <w:szCs w:val="20"/>
        </w:rPr>
      </w:pPr>
      <w:r w:rsidRPr="007817FD">
        <w:rPr>
          <w:rFonts w:ascii="Arial" w:hAnsi="Arial" w:cs="Arial"/>
          <w:b/>
          <w:bCs/>
          <w:color w:val="000000" w:themeColor="text1"/>
          <w:sz w:val="20"/>
          <w:szCs w:val="20"/>
          <w:lang w:val="lt-LT"/>
        </w:rPr>
        <w:t>Statinio unikalus Nr.</w:t>
      </w:r>
      <w:r w:rsidRPr="007817FD">
        <w:rPr>
          <w:rFonts w:ascii="Arial" w:hAnsi="Arial" w:cs="Arial"/>
          <w:color w:val="000000" w:themeColor="text1"/>
          <w:sz w:val="20"/>
          <w:szCs w:val="20"/>
          <w:lang w:val="lt-LT"/>
        </w:rPr>
        <w:t xml:space="preserve"> </w:t>
      </w:r>
      <w:r w:rsidRPr="007817FD" w:rsidR="009E5940">
        <w:rPr>
          <w:rFonts w:ascii="Arial" w:hAnsi="Arial" w:cs="Arial"/>
          <w:color w:val="000000" w:themeColor="text1"/>
          <w:sz w:val="20"/>
          <w:szCs w:val="20"/>
        </w:rPr>
        <w:t>4400</w:t>
      </w:r>
      <w:r w:rsidRPr="007817FD" w:rsidR="005C3D72">
        <w:rPr>
          <w:rFonts w:ascii="Arial" w:hAnsi="Arial" w:cs="Arial"/>
          <w:color w:val="000000" w:themeColor="text1"/>
          <w:sz w:val="20"/>
          <w:szCs w:val="20"/>
        </w:rPr>
        <w:t>-6122-9936.</w:t>
      </w:r>
    </w:p>
    <w:p w:rsidRPr="007817FD" w:rsidR="005C3D72" w:rsidP="00221BA3" w:rsidRDefault="00001B32" w14:paraId="33154D90" w14:textId="47515FCA">
      <w:pPr>
        <w:pStyle w:val="Sraopastraipa"/>
        <w:numPr>
          <w:ilvl w:val="2"/>
          <w:numId w:val="24"/>
        </w:numPr>
        <w:jc w:val="both"/>
        <w:rPr>
          <w:rStyle w:val="normaltextrun"/>
          <w:rFonts w:ascii="Arial" w:hAnsi="Arial" w:cs="Arial"/>
          <w:color w:val="000000" w:themeColor="text1"/>
          <w:sz w:val="20"/>
          <w:szCs w:val="20"/>
        </w:rPr>
      </w:pPr>
      <w:proofErr w:type="spellStart"/>
      <w:r w:rsidRPr="007817FD">
        <w:rPr>
          <w:rStyle w:val="normaltextrun"/>
          <w:rFonts w:ascii="Arial" w:hAnsi="Arial" w:cs="Arial"/>
          <w:b/>
          <w:bCs/>
          <w:color w:val="000000" w:themeColor="text1"/>
          <w:sz w:val="20"/>
          <w:szCs w:val="20"/>
          <w:shd w:val="clear" w:color="auto" w:fill="FFFFFF"/>
        </w:rPr>
        <w:t>Žemės</w:t>
      </w:r>
      <w:proofErr w:type="spellEnd"/>
      <w:r w:rsidRPr="007817FD">
        <w:rPr>
          <w:rStyle w:val="normaltextrun"/>
          <w:rFonts w:ascii="Arial" w:hAnsi="Arial" w:cs="Arial"/>
          <w:b/>
          <w:bCs/>
          <w:color w:val="000000" w:themeColor="text1"/>
          <w:sz w:val="20"/>
          <w:szCs w:val="20"/>
          <w:shd w:val="clear" w:color="auto" w:fill="FFFFFF"/>
        </w:rPr>
        <w:t xml:space="preserve"> </w:t>
      </w:r>
      <w:proofErr w:type="spellStart"/>
      <w:r w:rsidRPr="007817FD">
        <w:rPr>
          <w:rStyle w:val="normaltextrun"/>
          <w:rFonts w:ascii="Arial" w:hAnsi="Arial" w:cs="Arial"/>
          <w:b/>
          <w:bCs/>
          <w:color w:val="000000" w:themeColor="text1"/>
          <w:sz w:val="20"/>
          <w:szCs w:val="20"/>
          <w:shd w:val="clear" w:color="auto" w:fill="FFFFFF"/>
        </w:rPr>
        <w:t>sklypo</w:t>
      </w:r>
      <w:proofErr w:type="spellEnd"/>
      <w:r w:rsidRPr="007817FD">
        <w:rPr>
          <w:rStyle w:val="normaltextrun"/>
          <w:rFonts w:ascii="Arial" w:hAnsi="Arial" w:cs="Arial"/>
          <w:b/>
          <w:bCs/>
          <w:color w:val="000000" w:themeColor="text1"/>
          <w:sz w:val="20"/>
          <w:szCs w:val="20"/>
          <w:shd w:val="clear" w:color="auto" w:fill="FFFFFF"/>
        </w:rPr>
        <w:t xml:space="preserve"> </w:t>
      </w:r>
      <w:proofErr w:type="spellStart"/>
      <w:r w:rsidRPr="007817FD">
        <w:rPr>
          <w:rStyle w:val="normaltextrun"/>
          <w:rFonts w:ascii="Arial" w:hAnsi="Arial" w:cs="Arial"/>
          <w:b/>
          <w:bCs/>
          <w:color w:val="000000" w:themeColor="text1"/>
          <w:sz w:val="20"/>
          <w:szCs w:val="20"/>
          <w:shd w:val="clear" w:color="auto" w:fill="FFFFFF"/>
        </w:rPr>
        <w:t>kadastro</w:t>
      </w:r>
      <w:proofErr w:type="spellEnd"/>
      <w:r w:rsidRPr="007817FD">
        <w:rPr>
          <w:rStyle w:val="normaltextrun"/>
          <w:rFonts w:ascii="Arial" w:hAnsi="Arial" w:cs="Arial"/>
          <w:b/>
          <w:bCs/>
          <w:color w:val="000000" w:themeColor="text1"/>
          <w:sz w:val="20"/>
          <w:szCs w:val="20"/>
          <w:shd w:val="clear" w:color="auto" w:fill="FFFFFF"/>
        </w:rPr>
        <w:t xml:space="preserve"> </w:t>
      </w:r>
      <w:proofErr w:type="spellStart"/>
      <w:r w:rsidRPr="007817FD">
        <w:rPr>
          <w:rStyle w:val="normaltextrun"/>
          <w:rFonts w:ascii="Arial" w:hAnsi="Arial" w:cs="Arial"/>
          <w:b/>
          <w:bCs/>
          <w:color w:val="000000" w:themeColor="text1"/>
          <w:sz w:val="20"/>
          <w:szCs w:val="20"/>
          <w:shd w:val="clear" w:color="auto" w:fill="FFFFFF"/>
        </w:rPr>
        <w:t>numeris</w:t>
      </w:r>
      <w:proofErr w:type="spellEnd"/>
      <w:r w:rsidRPr="007817FD">
        <w:rPr>
          <w:rStyle w:val="normaltextrun"/>
          <w:rFonts w:ascii="Arial" w:hAnsi="Arial" w:cs="Arial"/>
          <w:b/>
          <w:bCs/>
          <w:color w:val="000000" w:themeColor="text1"/>
          <w:sz w:val="20"/>
          <w:szCs w:val="20"/>
          <w:shd w:val="clear" w:color="auto" w:fill="FFFFFF"/>
        </w:rPr>
        <w:t xml:space="preserve"> </w:t>
      </w:r>
      <w:proofErr w:type="spellStart"/>
      <w:r w:rsidRPr="007817FD">
        <w:rPr>
          <w:rStyle w:val="normaltextrun"/>
          <w:rFonts w:ascii="Arial" w:hAnsi="Arial" w:cs="Arial"/>
          <w:b/>
          <w:bCs/>
          <w:color w:val="000000" w:themeColor="text1"/>
          <w:sz w:val="20"/>
          <w:szCs w:val="20"/>
          <w:shd w:val="clear" w:color="auto" w:fill="FFFFFF"/>
        </w:rPr>
        <w:t>ir</w:t>
      </w:r>
      <w:proofErr w:type="spellEnd"/>
      <w:r w:rsidRPr="007817FD">
        <w:rPr>
          <w:rStyle w:val="normaltextrun"/>
          <w:rFonts w:ascii="Arial" w:hAnsi="Arial" w:cs="Arial"/>
          <w:b/>
          <w:bCs/>
          <w:color w:val="000000" w:themeColor="text1"/>
          <w:sz w:val="20"/>
          <w:szCs w:val="20"/>
          <w:shd w:val="clear" w:color="auto" w:fill="FFFFFF"/>
        </w:rPr>
        <w:t xml:space="preserve"> </w:t>
      </w:r>
      <w:proofErr w:type="spellStart"/>
      <w:r w:rsidRPr="007817FD">
        <w:rPr>
          <w:rStyle w:val="normaltextrun"/>
          <w:rFonts w:ascii="Arial" w:hAnsi="Arial" w:cs="Arial"/>
          <w:b/>
          <w:bCs/>
          <w:color w:val="000000" w:themeColor="text1"/>
          <w:sz w:val="20"/>
          <w:szCs w:val="20"/>
          <w:shd w:val="clear" w:color="auto" w:fill="FFFFFF"/>
        </w:rPr>
        <w:t>kadastro</w:t>
      </w:r>
      <w:proofErr w:type="spellEnd"/>
      <w:r w:rsidRPr="007817FD">
        <w:rPr>
          <w:rStyle w:val="normaltextrun"/>
          <w:rFonts w:ascii="Arial" w:hAnsi="Arial" w:cs="Arial"/>
          <w:b/>
          <w:bCs/>
          <w:color w:val="000000" w:themeColor="text1"/>
          <w:sz w:val="20"/>
          <w:szCs w:val="20"/>
          <w:shd w:val="clear" w:color="auto" w:fill="FFFFFF"/>
        </w:rPr>
        <w:t xml:space="preserve"> </w:t>
      </w:r>
      <w:proofErr w:type="spellStart"/>
      <w:r w:rsidRPr="007817FD">
        <w:rPr>
          <w:rStyle w:val="normaltextrun"/>
          <w:rFonts w:ascii="Arial" w:hAnsi="Arial" w:cs="Arial"/>
          <w:b/>
          <w:bCs/>
          <w:color w:val="000000" w:themeColor="text1"/>
          <w:sz w:val="20"/>
          <w:szCs w:val="20"/>
          <w:shd w:val="clear" w:color="auto" w:fill="FFFFFF"/>
        </w:rPr>
        <w:t>vietovė</w:t>
      </w:r>
      <w:proofErr w:type="spellEnd"/>
      <w:r w:rsidRPr="007817FD">
        <w:rPr>
          <w:rStyle w:val="normaltextrun"/>
          <w:rFonts w:ascii="Arial" w:hAnsi="Arial" w:cs="Arial"/>
          <w:b/>
          <w:bCs/>
          <w:color w:val="000000" w:themeColor="text1"/>
          <w:sz w:val="20"/>
          <w:szCs w:val="20"/>
          <w:shd w:val="clear" w:color="auto" w:fill="FFFFFF"/>
        </w:rPr>
        <w:t xml:space="preserve">: </w:t>
      </w:r>
      <w:r w:rsidRPr="007817FD" w:rsidR="002F1C41">
        <w:rPr>
          <w:rStyle w:val="normaltextrun"/>
          <w:rFonts w:ascii="Arial" w:hAnsi="Arial" w:cs="Arial"/>
          <w:color w:val="000000" w:themeColor="text1"/>
          <w:sz w:val="20"/>
          <w:szCs w:val="20"/>
          <w:shd w:val="clear" w:color="auto" w:fill="FFFFFF"/>
        </w:rPr>
        <w:t>2701</w:t>
      </w:r>
      <w:r w:rsidRPr="007817FD" w:rsidR="00865858">
        <w:rPr>
          <w:rStyle w:val="normaltextrun"/>
          <w:rFonts w:ascii="Arial" w:hAnsi="Arial" w:cs="Arial"/>
          <w:color w:val="000000" w:themeColor="text1"/>
          <w:sz w:val="20"/>
          <w:szCs w:val="20"/>
          <w:shd w:val="clear" w:color="auto" w:fill="FFFFFF"/>
        </w:rPr>
        <w:t>/8001:4</w:t>
      </w:r>
      <w:r w:rsidRPr="007817FD" w:rsidR="00930733">
        <w:rPr>
          <w:rStyle w:val="normaltextrun"/>
          <w:rFonts w:ascii="Arial" w:hAnsi="Arial" w:cs="Arial"/>
          <w:color w:val="000000" w:themeColor="text1"/>
          <w:sz w:val="20"/>
          <w:szCs w:val="20"/>
          <w:shd w:val="clear" w:color="auto" w:fill="FFFFFF"/>
        </w:rPr>
        <w:t xml:space="preserve"> (</w:t>
      </w:r>
      <w:proofErr w:type="spellStart"/>
      <w:r w:rsidRPr="007817FD" w:rsidR="00930733">
        <w:rPr>
          <w:rStyle w:val="normaltextrun"/>
          <w:rFonts w:ascii="Arial" w:hAnsi="Arial" w:cs="Arial"/>
          <w:color w:val="000000" w:themeColor="text1"/>
          <w:sz w:val="20"/>
          <w:szCs w:val="20"/>
          <w:shd w:val="clear" w:color="auto" w:fill="FFFFFF"/>
        </w:rPr>
        <w:t>unik</w:t>
      </w:r>
      <w:proofErr w:type="spellEnd"/>
      <w:r w:rsidRPr="007817FD" w:rsidR="00346F94">
        <w:rPr>
          <w:rStyle w:val="normaltextrun"/>
          <w:rFonts w:ascii="Arial" w:hAnsi="Arial" w:cs="Arial"/>
          <w:color w:val="000000" w:themeColor="text1"/>
          <w:sz w:val="20"/>
          <w:szCs w:val="20"/>
          <w:shd w:val="clear" w:color="auto" w:fill="FFFFFF"/>
        </w:rPr>
        <w:t xml:space="preserve">. Nr. </w:t>
      </w:r>
      <w:r w:rsidRPr="007817FD" w:rsidR="00930733">
        <w:rPr>
          <w:rFonts w:ascii="Arial" w:hAnsi="Arial" w:cs="Arial"/>
          <w:b/>
          <w:bCs/>
          <w:color w:val="000000" w:themeColor="text1"/>
          <w:sz w:val="20"/>
          <w:szCs w:val="20"/>
          <w:shd w:val="clear" w:color="auto" w:fill="FFFFFF"/>
          <w:lang w:val="lt-LT"/>
        </w:rPr>
        <w:t>4400-1785-6792</w:t>
      </w:r>
      <w:r w:rsidRPr="007817FD" w:rsidR="00346F94">
        <w:rPr>
          <w:rFonts w:ascii="Arial" w:hAnsi="Arial" w:cs="Arial"/>
          <w:b/>
          <w:bCs/>
          <w:color w:val="000000" w:themeColor="text1"/>
          <w:sz w:val="20"/>
          <w:szCs w:val="20"/>
          <w:shd w:val="clear" w:color="auto" w:fill="FFFFFF"/>
          <w:lang w:val="lt-LT"/>
        </w:rPr>
        <w:t>)</w:t>
      </w:r>
      <w:r w:rsidRPr="007817FD" w:rsidR="000A70C2">
        <w:rPr>
          <w:rFonts w:ascii="Arial" w:hAnsi="Arial" w:cs="Arial"/>
          <w:b/>
          <w:bCs/>
          <w:color w:val="000000" w:themeColor="text1"/>
          <w:sz w:val="20"/>
          <w:szCs w:val="20"/>
          <w:shd w:val="clear" w:color="auto" w:fill="FFFFFF"/>
          <w:lang w:val="lt-LT"/>
        </w:rPr>
        <w:t xml:space="preserve"> </w:t>
      </w:r>
      <w:r w:rsidRPr="007817FD" w:rsidR="00865858">
        <w:rPr>
          <w:rStyle w:val="normaltextrun"/>
          <w:rFonts w:ascii="Arial" w:hAnsi="Arial" w:cs="Arial"/>
          <w:color w:val="000000" w:themeColor="text1"/>
          <w:sz w:val="20"/>
          <w:szCs w:val="20"/>
          <w:shd w:val="clear" w:color="auto" w:fill="FFFFFF"/>
        </w:rPr>
        <w:t>, 2701/9:463</w:t>
      </w:r>
      <w:r w:rsidRPr="007817FD" w:rsidR="00563DF8">
        <w:rPr>
          <w:rStyle w:val="normaltextrun"/>
          <w:rFonts w:ascii="Arial" w:hAnsi="Arial" w:cs="Arial"/>
          <w:color w:val="000000" w:themeColor="text1"/>
          <w:sz w:val="20"/>
          <w:szCs w:val="20"/>
          <w:shd w:val="clear" w:color="auto" w:fill="FFFFFF"/>
        </w:rPr>
        <w:t xml:space="preserve"> (</w:t>
      </w:r>
      <w:proofErr w:type="spellStart"/>
      <w:r w:rsidRPr="007817FD" w:rsidR="00563DF8">
        <w:rPr>
          <w:rStyle w:val="normaltextrun"/>
          <w:rFonts w:ascii="Arial" w:hAnsi="Arial" w:cs="Arial"/>
          <w:color w:val="000000" w:themeColor="text1"/>
          <w:sz w:val="20"/>
          <w:szCs w:val="20"/>
          <w:shd w:val="clear" w:color="auto" w:fill="FFFFFF"/>
        </w:rPr>
        <w:t>unik</w:t>
      </w:r>
      <w:proofErr w:type="spellEnd"/>
      <w:r w:rsidRPr="007817FD" w:rsidR="00563DF8">
        <w:rPr>
          <w:rStyle w:val="normaltextrun"/>
          <w:rFonts w:ascii="Arial" w:hAnsi="Arial" w:cs="Arial"/>
          <w:color w:val="000000" w:themeColor="text1"/>
          <w:sz w:val="20"/>
          <w:szCs w:val="20"/>
          <w:shd w:val="clear" w:color="auto" w:fill="FFFFFF"/>
        </w:rPr>
        <w:t xml:space="preserve">. Nr. </w:t>
      </w:r>
      <w:r w:rsidRPr="007817FD" w:rsidR="008740EE">
        <w:rPr>
          <w:rFonts w:ascii="Arial" w:hAnsi="Arial" w:cs="Arial"/>
          <w:b/>
          <w:bCs/>
          <w:color w:val="000000" w:themeColor="text1"/>
          <w:sz w:val="20"/>
          <w:szCs w:val="20"/>
          <w:shd w:val="clear" w:color="auto" w:fill="FFFFFF"/>
          <w:lang w:val="lt-LT"/>
        </w:rPr>
        <w:t>4400-4050-4483</w:t>
      </w:r>
      <w:r w:rsidRPr="007817FD" w:rsidR="00563DF8">
        <w:rPr>
          <w:rFonts w:ascii="Arial" w:hAnsi="Arial" w:cs="Arial"/>
          <w:b/>
          <w:bCs/>
          <w:color w:val="000000" w:themeColor="text1"/>
          <w:sz w:val="20"/>
          <w:szCs w:val="20"/>
          <w:shd w:val="clear" w:color="auto" w:fill="FFFFFF"/>
          <w:lang w:val="lt-LT"/>
        </w:rPr>
        <w:t>)</w:t>
      </w:r>
      <w:r w:rsidRPr="007817FD" w:rsidR="00865858">
        <w:rPr>
          <w:rStyle w:val="normaltextrun"/>
          <w:rFonts w:ascii="Arial" w:hAnsi="Arial" w:cs="Arial"/>
          <w:color w:val="000000" w:themeColor="text1"/>
          <w:sz w:val="20"/>
          <w:szCs w:val="20"/>
          <w:shd w:val="clear" w:color="auto" w:fill="FFFFFF"/>
        </w:rPr>
        <w:t xml:space="preserve">, </w:t>
      </w:r>
      <w:r w:rsidRPr="007817FD" w:rsidR="00CC2C58">
        <w:rPr>
          <w:rStyle w:val="normaltextrun"/>
          <w:rFonts w:ascii="Arial" w:hAnsi="Arial" w:cs="Arial"/>
          <w:color w:val="000000" w:themeColor="text1"/>
          <w:sz w:val="20"/>
          <w:szCs w:val="20"/>
          <w:shd w:val="clear" w:color="auto" w:fill="FFFFFF"/>
        </w:rPr>
        <w:t>2701/8001:2</w:t>
      </w:r>
      <w:r w:rsidRPr="007817FD" w:rsidR="00563DF8">
        <w:rPr>
          <w:rStyle w:val="normaltextrun"/>
          <w:rFonts w:ascii="Arial" w:hAnsi="Arial" w:cs="Arial"/>
          <w:color w:val="000000" w:themeColor="text1"/>
          <w:sz w:val="20"/>
          <w:szCs w:val="20"/>
          <w:shd w:val="clear" w:color="auto" w:fill="FFFFFF"/>
        </w:rPr>
        <w:t xml:space="preserve"> (</w:t>
      </w:r>
      <w:proofErr w:type="spellStart"/>
      <w:r w:rsidRPr="007817FD" w:rsidR="00563DF8">
        <w:rPr>
          <w:rStyle w:val="normaltextrun"/>
          <w:rFonts w:ascii="Arial" w:hAnsi="Arial" w:cs="Arial"/>
          <w:color w:val="000000" w:themeColor="text1"/>
          <w:sz w:val="20"/>
          <w:szCs w:val="20"/>
          <w:shd w:val="clear" w:color="auto" w:fill="FFFFFF"/>
        </w:rPr>
        <w:t>unik</w:t>
      </w:r>
      <w:proofErr w:type="spellEnd"/>
      <w:r w:rsidRPr="007817FD" w:rsidR="00563DF8">
        <w:rPr>
          <w:rStyle w:val="normaltextrun"/>
          <w:rFonts w:ascii="Arial" w:hAnsi="Arial" w:cs="Arial"/>
          <w:color w:val="000000" w:themeColor="text1"/>
          <w:sz w:val="20"/>
          <w:szCs w:val="20"/>
          <w:shd w:val="clear" w:color="auto" w:fill="FFFFFF"/>
        </w:rPr>
        <w:t xml:space="preserve">. Nr. </w:t>
      </w:r>
      <w:r w:rsidRPr="007817FD" w:rsidR="00563DF8">
        <w:rPr>
          <w:rFonts w:ascii="Arial" w:hAnsi="Arial" w:cs="Arial"/>
          <w:b/>
          <w:bCs/>
          <w:color w:val="000000" w:themeColor="text1"/>
          <w:sz w:val="20"/>
          <w:szCs w:val="20"/>
          <w:shd w:val="clear" w:color="auto" w:fill="FFFFFF"/>
          <w:lang w:val="lt-LT"/>
        </w:rPr>
        <w:t>4400-1230-2262)</w:t>
      </w:r>
      <w:r w:rsidRPr="007817FD" w:rsidR="00CC2C58">
        <w:rPr>
          <w:rStyle w:val="normaltextrun"/>
          <w:rFonts w:ascii="Arial" w:hAnsi="Arial" w:cs="Arial"/>
          <w:color w:val="000000" w:themeColor="text1"/>
          <w:sz w:val="20"/>
          <w:szCs w:val="20"/>
          <w:shd w:val="clear" w:color="auto" w:fill="FFFFFF"/>
        </w:rPr>
        <w:t>, 2701/8001:10</w:t>
      </w:r>
      <w:r w:rsidRPr="007817FD" w:rsidR="009C75D3">
        <w:rPr>
          <w:rStyle w:val="normaltextrun"/>
          <w:rFonts w:ascii="Arial" w:hAnsi="Arial" w:cs="Arial"/>
          <w:color w:val="000000" w:themeColor="text1"/>
          <w:sz w:val="20"/>
          <w:szCs w:val="20"/>
          <w:shd w:val="clear" w:color="auto" w:fill="FFFFFF"/>
        </w:rPr>
        <w:t xml:space="preserve"> (</w:t>
      </w:r>
      <w:proofErr w:type="spellStart"/>
      <w:r w:rsidRPr="007817FD" w:rsidR="009C75D3">
        <w:rPr>
          <w:rStyle w:val="normaltextrun"/>
          <w:rFonts w:ascii="Arial" w:hAnsi="Arial" w:cs="Arial"/>
          <w:color w:val="000000" w:themeColor="text1"/>
          <w:sz w:val="20"/>
          <w:szCs w:val="20"/>
          <w:shd w:val="clear" w:color="auto" w:fill="FFFFFF"/>
        </w:rPr>
        <w:t>unik</w:t>
      </w:r>
      <w:proofErr w:type="spellEnd"/>
      <w:r w:rsidRPr="007817FD" w:rsidR="009C75D3">
        <w:rPr>
          <w:rStyle w:val="normaltextrun"/>
          <w:rFonts w:ascii="Arial" w:hAnsi="Arial" w:cs="Arial"/>
          <w:color w:val="000000" w:themeColor="text1"/>
          <w:sz w:val="20"/>
          <w:szCs w:val="20"/>
          <w:shd w:val="clear" w:color="auto" w:fill="FFFFFF"/>
        </w:rPr>
        <w:t xml:space="preserve">. Nr. </w:t>
      </w:r>
      <w:r w:rsidRPr="007817FD" w:rsidR="009C75D3">
        <w:rPr>
          <w:rFonts w:ascii="Arial" w:hAnsi="Arial" w:cs="Arial"/>
          <w:b/>
          <w:bCs/>
          <w:color w:val="000000" w:themeColor="text1"/>
          <w:sz w:val="20"/>
          <w:szCs w:val="20"/>
          <w:shd w:val="clear" w:color="auto" w:fill="FFFFFF"/>
          <w:lang w:val="lt-LT"/>
        </w:rPr>
        <w:t xml:space="preserve">4400-1789-0718) </w:t>
      </w:r>
      <w:r w:rsidRPr="007817FD" w:rsidR="00CC2C58">
        <w:rPr>
          <w:rStyle w:val="normaltextrun"/>
          <w:rFonts w:ascii="Arial" w:hAnsi="Arial" w:cs="Arial"/>
          <w:color w:val="000000" w:themeColor="text1"/>
          <w:sz w:val="20"/>
          <w:szCs w:val="20"/>
          <w:shd w:val="clear" w:color="auto" w:fill="FFFFFF"/>
        </w:rPr>
        <w:t>.</w:t>
      </w:r>
    </w:p>
    <w:p w:rsidRPr="007817FD" w:rsidR="00CC2C58" w:rsidP="00221BA3" w:rsidRDefault="004C7C6C" w14:paraId="26ADB4E2" w14:textId="3AA19DC7">
      <w:pPr>
        <w:pStyle w:val="Sraopastraipa"/>
        <w:numPr>
          <w:ilvl w:val="2"/>
          <w:numId w:val="24"/>
        </w:numPr>
        <w:jc w:val="both"/>
        <w:rPr>
          <w:rFonts w:ascii="Arial" w:hAnsi="Arial" w:cs="Arial"/>
          <w:color w:val="000000" w:themeColor="text1"/>
          <w:sz w:val="20"/>
          <w:szCs w:val="20"/>
        </w:rPr>
      </w:pPr>
      <w:proofErr w:type="spellStart"/>
      <w:r w:rsidRPr="007817FD">
        <w:rPr>
          <w:rFonts w:ascii="Arial" w:hAnsi="Arial" w:cs="Arial"/>
          <w:b/>
          <w:bCs/>
          <w:color w:val="000000" w:themeColor="text1"/>
          <w:sz w:val="20"/>
          <w:szCs w:val="20"/>
        </w:rPr>
        <w:t>Statinio</w:t>
      </w:r>
      <w:proofErr w:type="spellEnd"/>
      <w:r w:rsidRPr="007817FD">
        <w:rPr>
          <w:rFonts w:ascii="Arial" w:hAnsi="Arial" w:cs="Arial"/>
          <w:b/>
          <w:bCs/>
          <w:color w:val="000000" w:themeColor="text1"/>
          <w:sz w:val="20"/>
          <w:szCs w:val="20"/>
        </w:rPr>
        <w:t xml:space="preserve"> </w:t>
      </w:r>
      <w:proofErr w:type="spellStart"/>
      <w:r w:rsidRPr="007817FD">
        <w:rPr>
          <w:rFonts w:ascii="Arial" w:hAnsi="Arial" w:cs="Arial"/>
          <w:b/>
          <w:bCs/>
          <w:color w:val="000000" w:themeColor="text1"/>
          <w:sz w:val="20"/>
          <w:szCs w:val="20"/>
        </w:rPr>
        <w:t>artumo</w:t>
      </w:r>
      <w:proofErr w:type="spellEnd"/>
      <w:r w:rsidRPr="007817FD">
        <w:rPr>
          <w:rFonts w:ascii="Arial" w:hAnsi="Arial" w:cs="Arial"/>
          <w:b/>
          <w:bCs/>
          <w:color w:val="000000" w:themeColor="text1"/>
          <w:sz w:val="20"/>
          <w:szCs w:val="20"/>
        </w:rPr>
        <w:t xml:space="preserve"> </w:t>
      </w:r>
      <w:proofErr w:type="spellStart"/>
      <w:r w:rsidRPr="007817FD">
        <w:rPr>
          <w:rFonts w:ascii="Arial" w:hAnsi="Arial" w:cs="Arial"/>
          <w:b/>
          <w:bCs/>
          <w:color w:val="000000" w:themeColor="text1"/>
          <w:sz w:val="20"/>
          <w:szCs w:val="20"/>
        </w:rPr>
        <w:t>gabaritas</w:t>
      </w:r>
      <w:proofErr w:type="spellEnd"/>
      <w:r w:rsidRPr="007817FD">
        <w:rPr>
          <w:rFonts w:ascii="Arial" w:hAnsi="Arial" w:cs="Arial"/>
          <w:b/>
          <w:bCs/>
          <w:color w:val="000000" w:themeColor="text1"/>
          <w:sz w:val="20"/>
          <w:szCs w:val="20"/>
        </w:rPr>
        <w:t>:</w:t>
      </w:r>
      <w:r w:rsidRPr="007817FD">
        <w:rPr>
          <w:rFonts w:ascii="Arial" w:hAnsi="Arial" w:cs="Arial"/>
          <w:color w:val="000000" w:themeColor="text1"/>
          <w:sz w:val="20"/>
          <w:szCs w:val="20"/>
        </w:rPr>
        <w:t xml:space="preserve"> S </w:t>
      </w:r>
      <w:proofErr w:type="spellStart"/>
      <w:r w:rsidRPr="007817FD">
        <w:rPr>
          <w:rFonts w:ascii="Arial" w:hAnsi="Arial" w:cs="Arial"/>
          <w:color w:val="000000" w:themeColor="text1"/>
          <w:sz w:val="20"/>
          <w:szCs w:val="20"/>
        </w:rPr>
        <w:t>ir</w:t>
      </w:r>
      <w:proofErr w:type="spellEnd"/>
      <w:r w:rsidRPr="007817FD">
        <w:rPr>
          <w:rFonts w:ascii="Arial" w:hAnsi="Arial" w:cs="Arial"/>
          <w:color w:val="000000" w:themeColor="text1"/>
          <w:sz w:val="20"/>
          <w:szCs w:val="20"/>
        </w:rPr>
        <w:t xml:space="preserve"> SP.</w:t>
      </w:r>
    </w:p>
    <w:p w:rsidRPr="007817FD" w:rsidR="004C7C6C" w:rsidP="00221BA3" w:rsidRDefault="00ED309F" w14:paraId="328A576B" w14:textId="27E5D88C">
      <w:pPr>
        <w:pStyle w:val="Sraopastraipa"/>
        <w:numPr>
          <w:ilvl w:val="2"/>
          <w:numId w:val="24"/>
        </w:numPr>
        <w:jc w:val="both"/>
        <w:rPr>
          <w:rFonts w:ascii="Arial" w:hAnsi="Arial" w:cs="Arial"/>
          <w:color w:val="000000" w:themeColor="text1"/>
          <w:sz w:val="20"/>
          <w:szCs w:val="20"/>
        </w:rPr>
      </w:pPr>
      <w:proofErr w:type="spellStart"/>
      <w:r w:rsidRPr="007817FD">
        <w:rPr>
          <w:rFonts w:ascii="Arial" w:hAnsi="Arial" w:cs="Arial"/>
          <w:b/>
          <w:bCs/>
          <w:color w:val="000000" w:themeColor="text1"/>
          <w:sz w:val="20"/>
          <w:szCs w:val="20"/>
        </w:rPr>
        <w:t>Geležinkelio</w:t>
      </w:r>
      <w:proofErr w:type="spellEnd"/>
      <w:r w:rsidRPr="007817FD">
        <w:rPr>
          <w:rFonts w:ascii="Arial" w:hAnsi="Arial" w:cs="Arial"/>
          <w:b/>
          <w:bCs/>
          <w:color w:val="000000" w:themeColor="text1"/>
          <w:sz w:val="20"/>
          <w:szCs w:val="20"/>
        </w:rPr>
        <w:t xml:space="preserve"> </w:t>
      </w:r>
      <w:proofErr w:type="spellStart"/>
      <w:r w:rsidRPr="007817FD">
        <w:rPr>
          <w:rFonts w:ascii="Arial" w:hAnsi="Arial" w:cs="Arial"/>
          <w:b/>
          <w:bCs/>
          <w:color w:val="000000" w:themeColor="text1"/>
          <w:sz w:val="20"/>
          <w:szCs w:val="20"/>
        </w:rPr>
        <w:t>kelio</w:t>
      </w:r>
      <w:proofErr w:type="spellEnd"/>
      <w:r w:rsidRPr="007817FD">
        <w:rPr>
          <w:rFonts w:ascii="Arial" w:hAnsi="Arial" w:cs="Arial"/>
          <w:b/>
          <w:bCs/>
          <w:color w:val="000000" w:themeColor="text1"/>
          <w:sz w:val="20"/>
          <w:szCs w:val="20"/>
        </w:rPr>
        <w:t xml:space="preserve"> </w:t>
      </w:r>
      <w:proofErr w:type="spellStart"/>
      <w:r w:rsidRPr="007817FD">
        <w:rPr>
          <w:rFonts w:ascii="Arial" w:hAnsi="Arial" w:cs="Arial"/>
          <w:b/>
          <w:bCs/>
          <w:color w:val="000000" w:themeColor="text1"/>
          <w:sz w:val="20"/>
          <w:szCs w:val="20"/>
        </w:rPr>
        <w:t>kategorija</w:t>
      </w:r>
      <w:proofErr w:type="spellEnd"/>
      <w:r w:rsidRPr="007817FD">
        <w:rPr>
          <w:rFonts w:ascii="Arial" w:hAnsi="Arial" w:cs="Arial"/>
          <w:b/>
          <w:bCs/>
          <w:color w:val="000000" w:themeColor="text1"/>
          <w:sz w:val="20"/>
          <w:szCs w:val="20"/>
        </w:rPr>
        <w:t>:</w:t>
      </w:r>
      <w:r w:rsidRPr="007817FD" w:rsidR="74E49E65">
        <w:rPr>
          <w:rFonts w:ascii="Arial" w:hAnsi="Arial" w:cs="Arial"/>
          <w:b/>
          <w:bCs/>
          <w:color w:val="000000" w:themeColor="text1"/>
          <w:sz w:val="20"/>
          <w:szCs w:val="20"/>
        </w:rPr>
        <w:t xml:space="preserve"> II</w:t>
      </w:r>
    </w:p>
    <w:p w:rsidRPr="007817FD" w:rsidR="00ED309F" w:rsidP="00221BA3" w:rsidRDefault="00480310" w14:paraId="2348F693" w14:textId="03EC1376">
      <w:pPr>
        <w:pStyle w:val="Sraopastraipa"/>
        <w:numPr>
          <w:ilvl w:val="2"/>
          <w:numId w:val="24"/>
        </w:numPr>
        <w:jc w:val="both"/>
        <w:rPr>
          <w:rFonts w:ascii="Arial" w:hAnsi="Arial" w:cs="Arial"/>
          <w:color w:val="000000" w:themeColor="text1"/>
          <w:sz w:val="20"/>
          <w:szCs w:val="20"/>
        </w:rPr>
      </w:pPr>
      <w:proofErr w:type="spellStart"/>
      <w:r w:rsidRPr="007817FD">
        <w:rPr>
          <w:rFonts w:ascii="Arial" w:hAnsi="Arial" w:cs="Arial"/>
          <w:b/>
          <w:bCs/>
          <w:color w:val="000000" w:themeColor="text1"/>
          <w:sz w:val="20"/>
          <w:szCs w:val="20"/>
        </w:rPr>
        <w:t>Statinio</w:t>
      </w:r>
      <w:proofErr w:type="spellEnd"/>
      <w:r w:rsidRPr="007817FD">
        <w:rPr>
          <w:rFonts w:ascii="Arial" w:hAnsi="Arial" w:cs="Arial"/>
          <w:b/>
          <w:bCs/>
          <w:color w:val="000000" w:themeColor="text1"/>
          <w:sz w:val="20"/>
          <w:szCs w:val="20"/>
        </w:rPr>
        <w:t xml:space="preserve"> </w:t>
      </w:r>
      <w:proofErr w:type="spellStart"/>
      <w:r w:rsidRPr="007817FD">
        <w:rPr>
          <w:rFonts w:ascii="Arial" w:hAnsi="Arial" w:cs="Arial"/>
          <w:b/>
          <w:bCs/>
          <w:color w:val="000000" w:themeColor="text1"/>
          <w:sz w:val="20"/>
          <w:szCs w:val="20"/>
        </w:rPr>
        <w:t>kategorija</w:t>
      </w:r>
      <w:proofErr w:type="spellEnd"/>
      <w:r w:rsidRPr="007817FD">
        <w:rPr>
          <w:rFonts w:ascii="Arial" w:hAnsi="Arial" w:cs="Arial"/>
          <w:b/>
          <w:bCs/>
          <w:color w:val="000000" w:themeColor="text1"/>
          <w:sz w:val="20"/>
          <w:szCs w:val="20"/>
        </w:rPr>
        <w:t>:</w:t>
      </w:r>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ypatingasis</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statinys</w:t>
      </w:r>
      <w:proofErr w:type="spellEnd"/>
      <w:r w:rsidRPr="007817FD" w:rsidR="004272DB">
        <w:rPr>
          <w:rFonts w:ascii="Arial" w:hAnsi="Arial" w:cs="Arial"/>
          <w:color w:val="000000" w:themeColor="text1"/>
          <w:sz w:val="20"/>
          <w:szCs w:val="20"/>
        </w:rPr>
        <w:t>.</w:t>
      </w:r>
    </w:p>
    <w:p w:rsidRPr="007817FD" w:rsidR="004272DB" w:rsidP="00221BA3" w:rsidRDefault="004272DB" w14:paraId="4740B9FF" w14:textId="06997D75">
      <w:pPr>
        <w:pStyle w:val="Sraopastraipa"/>
        <w:numPr>
          <w:ilvl w:val="2"/>
          <w:numId w:val="24"/>
        </w:numPr>
        <w:jc w:val="both"/>
        <w:rPr>
          <w:rFonts w:ascii="Arial" w:hAnsi="Arial" w:cs="Arial"/>
          <w:b/>
          <w:bCs/>
          <w:color w:val="000000" w:themeColor="text1"/>
          <w:sz w:val="20"/>
          <w:szCs w:val="20"/>
        </w:rPr>
      </w:pPr>
      <w:proofErr w:type="spellStart"/>
      <w:r w:rsidRPr="007817FD">
        <w:rPr>
          <w:rFonts w:ascii="Arial" w:hAnsi="Arial" w:cs="Arial"/>
          <w:b/>
          <w:bCs/>
          <w:color w:val="000000" w:themeColor="text1"/>
          <w:sz w:val="20"/>
          <w:szCs w:val="20"/>
        </w:rPr>
        <w:t>Statinių</w:t>
      </w:r>
      <w:proofErr w:type="spellEnd"/>
      <w:r w:rsidRPr="007817FD">
        <w:rPr>
          <w:rFonts w:ascii="Arial" w:hAnsi="Arial" w:cs="Arial"/>
          <w:b/>
          <w:bCs/>
          <w:color w:val="000000" w:themeColor="text1"/>
          <w:sz w:val="20"/>
          <w:szCs w:val="20"/>
        </w:rPr>
        <w:t xml:space="preserve"> </w:t>
      </w:r>
      <w:proofErr w:type="spellStart"/>
      <w:r w:rsidRPr="007817FD">
        <w:rPr>
          <w:rFonts w:ascii="Arial" w:hAnsi="Arial" w:cs="Arial"/>
          <w:b/>
          <w:bCs/>
          <w:color w:val="000000" w:themeColor="text1"/>
          <w:sz w:val="20"/>
          <w:szCs w:val="20"/>
        </w:rPr>
        <w:t>grupės</w:t>
      </w:r>
      <w:proofErr w:type="spellEnd"/>
      <w:r w:rsidRPr="007817FD">
        <w:rPr>
          <w:rFonts w:ascii="Arial" w:hAnsi="Arial" w:cs="Arial"/>
          <w:b/>
          <w:bCs/>
          <w:color w:val="000000" w:themeColor="text1"/>
          <w:sz w:val="20"/>
          <w:szCs w:val="20"/>
        </w:rPr>
        <w:t xml:space="preserve"> </w:t>
      </w:r>
      <w:proofErr w:type="spellStart"/>
      <w:r w:rsidRPr="007817FD">
        <w:rPr>
          <w:rFonts w:ascii="Arial" w:hAnsi="Arial" w:cs="Arial"/>
          <w:b/>
          <w:bCs/>
          <w:color w:val="000000" w:themeColor="text1"/>
          <w:sz w:val="20"/>
          <w:szCs w:val="20"/>
        </w:rPr>
        <w:t>sudėtis</w:t>
      </w:r>
      <w:proofErr w:type="spellEnd"/>
      <w:r w:rsidRPr="007817FD">
        <w:rPr>
          <w:rFonts w:ascii="Arial" w:hAnsi="Arial" w:cs="Arial"/>
          <w:b/>
          <w:bCs/>
          <w:color w:val="000000" w:themeColor="text1"/>
          <w:sz w:val="20"/>
          <w:szCs w:val="20"/>
        </w:rPr>
        <w:t>:</w:t>
      </w:r>
    </w:p>
    <w:p w:rsidRPr="007817FD" w:rsidR="004272DB" w:rsidP="005031B6" w:rsidRDefault="004272DB" w14:paraId="5EBD479F" w14:textId="5F26337C">
      <w:pPr>
        <w:pStyle w:val="Sraopastraipa"/>
        <w:numPr>
          <w:ilvl w:val="3"/>
          <w:numId w:val="24"/>
        </w:numPr>
        <w:ind w:hanging="654"/>
        <w:jc w:val="both"/>
        <w:rPr>
          <w:rFonts w:ascii="Arial" w:hAnsi="Arial" w:cs="Arial"/>
          <w:color w:val="000000" w:themeColor="text1"/>
          <w:sz w:val="20"/>
          <w:szCs w:val="20"/>
        </w:rPr>
      </w:pPr>
      <w:proofErr w:type="spellStart"/>
      <w:r w:rsidRPr="007817FD">
        <w:rPr>
          <w:rFonts w:ascii="Arial" w:hAnsi="Arial" w:cs="Arial"/>
          <w:b/>
          <w:bCs/>
          <w:color w:val="000000" w:themeColor="text1"/>
          <w:sz w:val="20"/>
          <w:szCs w:val="20"/>
        </w:rPr>
        <w:t>Statinio</w:t>
      </w:r>
      <w:proofErr w:type="spellEnd"/>
      <w:r w:rsidRPr="007817FD">
        <w:rPr>
          <w:rFonts w:ascii="Arial" w:hAnsi="Arial" w:cs="Arial"/>
          <w:b/>
          <w:bCs/>
          <w:color w:val="000000" w:themeColor="text1"/>
          <w:sz w:val="20"/>
          <w:szCs w:val="20"/>
        </w:rPr>
        <w:t xml:space="preserve"> </w:t>
      </w:r>
      <w:proofErr w:type="spellStart"/>
      <w:r w:rsidRPr="007817FD">
        <w:rPr>
          <w:rFonts w:ascii="Arial" w:hAnsi="Arial" w:cs="Arial"/>
          <w:b/>
          <w:bCs/>
          <w:color w:val="000000" w:themeColor="text1"/>
          <w:sz w:val="20"/>
          <w:szCs w:val="20"/>
        </w:rPr>
        <w:t>grup</w:t>
      </w:r>
      <w:proofErr w:type="spellEnd"/>
      <w:r w:rsidRPr="007817FD">
        <w:rPr>
          <w:rFonts w:ascii="Arial" w:hAnsi="Arial" w:cs="Arial"/>
          <w:b/>
          <w:bCs/>
          <w:color w:val="000000" w:themeColor="text1"/>
          <w:sz w:val="20"/>
          <w:szCs w:val="20"/>
          <w:lang w:val="lt-LT"/>
        </w:rPr>
        <w:t>ė:</w:t>
      </w:r>
      <w:r w:rsidRPr="007817FD">
        <w:rPr>
          <w:rFonts w:ascii="Arial" w:hAnsi="Arial" w:cs="Arial"/>
          <w:color w:val="000000" w:themeColor="text1"/>
          <w:sz w:val="20"/>
          <w:szCs w:val="20"/>
          <w:lang w:val="lt-LT"/>
        </w:rPr>
        <w:t xml:space="preserve"> </w:t>
      </w:r>
      <w:r w:rsidRPr="007817FD" w:rsidR="006A4275">
        <w:rPr>
          <w:rFonts w:ascii="Arial" w:hAnsi="Arial" w:cs="Arial"/>
          <w:color w:val="000000" w:themeColor="text1"/>
          <w:sz w:val="20"/>
          <w:szCs w:val="20"/>
          <w:lang w:val="lt-LT"/>
        </w:rPr>
        <w:t>susisiekimo komunikacijos.  -</w:t>
      </w:r>
      <w:r w:rsidRPr="007817FD" w:rsidR="009F1394">
        <w:rPr>
          <w:rFonts w:ascii="Arial" w:hAnsi="Arial" w:cs="Arial"/>
          <w:color w:val="000000" w:themeColor="text1"/>
          <w:sz w:val="20"/>
          <w:szCs w:val="20"/>
          <w:lang w:val="lt-LT"/>
        </w:rPr>
        <w:t xml:space="preserve"> </w:t>
      </w:r>
      <w:r w:rsidRPr="007817FD" w:rsidR="006A4275">
        <w:rPr>
          <w:rFonts w:ascii="Arial" w:hAnsi="Arial" w:cs="Arial"/>
          <w:color w:val="000000" w:themeColor="text1"/>
          <w:sz w:val="20"/>
          <w:szCs w:val="20"/>
          <w:lang w:val="lt-LT"/>
        </w:rPr>
        <w:t>kiti transporto statiniai –</w:t>
      </w:r>
      <w:r w:rsidRPr="007817FD" w:rsidR="009F1394">
        <w:rPr>
          <w:rFonts w:ascii="Arial" w:hAnsi="Arial" w:cs="Arial"/>
          <w:color w:val="000000" w:themeColor="text1"/>
          <w:sz w:val="20"/>
          <w:szCs w:val="20"/>
          <w:lang w:val="lt-LT"/>
        </w:rPr>
        <w:t xml:space="preserve"> </w:t>
      </w:r>
      <w:r w:rsidRPr="007817FD" w:rsidR="006A4275">
        <w:rPr>
          <w:rFonts w:ascii="Arial" w:hAnsi="Arial" w:cs="Arial"/>
          <w:color w:val="000000" w:themeColor="text1"/>
          <w:sz w:val="20"/>
          <w:szCs w:val="20"/>
          <w:lang w:val="lt-LT"/>
        </w:rPr>
        <w:t>pėsčiųjų tiltai.</w:t>
      </w:r>
    </w:p>
    <w:p w:rsidRPr="007817FD" w:rsidR="006A4275" w:rsidP="0012406E" w:rsidRDefault="0012406E" w14:paraId="0B21BAD8" w14:textId="15BD346E">
      <w:pPr>
        <w:pStyle w:val="Sraopastraipa"/>
        <w:numPr>
          <w:ilvl w:val="2"/>
          <w:numId w:val="24"/>
        </w:numPr>
        <w:jc w:val="both"/>
        <w:rPr>
          <w:rFonts w:ascii="Arial" w:hAnsi="Arial" w:cs="Arial"/>
          <w:color w:val="000000" w:themeColor="text1"/>
          <w:sz w:val="20"/>
          <w:szCs w:val="20"/>
        </w:rPr>
      </w:pPr>
      <w:proofErr w:type="spellStart"/>
      <w:r w:rsidRPr="007817FD">
        <w:rPr>
          <w:rFonts w:ascii="Arial" w:hAnsi="Arial" w:cs="Arial"/>
          <w:b/>
          <w:bCs/>
          <w:color w:val="000000" w:themeColor="text1"/>
          <w:sz w:val="20"/>
          <w:szCs w:val="20"/>
        </w:rPr>
        <w:t>Pogrupis</w:t>
      </w:r>
      <w:proofErr w:type="spellEnd"/>
      <w:r w:rsidRPr="007817FD">
        <w:rPr>
          <w:rFonts w:ascii="Arial" w:hAnsi="Arial" w:cs="Arial"/>
          <w:color w:val="000000" w:themeColor="text1"/>
          <w:sz w:val="20"/>
          <w:szCs w:val="20"/>
        </w:rPr>
        <w:t xml:space="preserve"> – </w:t>
      </w:r>
      <w:proofErr w:type="spellStart"/>
      <w:r w:rsidRPr="007817FD">
        <w:rPr>
          <w:rFonts w:ascii="Arial" w:hAnsi="Arial" w:cs="Arial"/>
          <w:color w:val="000000" w:themeColor="text1"/>
          <w:sz w:val="20"/>
          <w:szCs w:val="20"/>
        </w:rPr>
        <w:t>kiti</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transporto</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statiniai</w:t>
      </w:r>
      <w:proofErr w:type="spellEnd"/>
      <w:r w:rsidRPr="007817FD">
        <w:rPr>
          <w:rFonts w:ascii="Arial" w:hAnsi="Arial" w:cs="Arial"/>
          <w:color w:val="000000" w:themeColor="text1"/>
          <w:sz w:val="20"/>
          <w:szCs w:val="20"/>
        </w:rPr>
        <w:t>.</w:t>
      </w:r>
    </w:p>
    <w:p w:rsidRPr="007817FD" w:rsidR="0012406E" w:rsidP="005031B6" w:rsidRDefault="0012406E" w14:paraId="51C5B60F" w14:textId="69B9B212">
      <w:pPr>
        <w:pStyle w:val="Sraopastraipa"/>
        <w:numPr>
          <w:ilvl w:val="2"/>
          <w:numId w:val="24"/>
        </w:numPr>
        <w:jc w:val="both"/>
        <w:rPr>
          <w:rFonts w:ascii="Arial" w:hAnsi="Arial" w:cs="Arial"/>
          <w:color w:val="000000" w:themeColor="text1"/>
          <w:sz w:val="20"/>
          <w:szCs w:val="20"/>
        </w:rPr>
      </w:pPr>
      <w:proofErr w:type="spellStart"/>
      <w:r w:rsidRPr="007817FD">
        <w:rPr>
          <w:rFonts w:ascii="Arial" w:hAnsi="Arial" w:cs="Arial"/>
          <w:b/>
          <w:bCs/>
          <w:color w:val="000000" w:themeColor="text1"/>
          <w:sz w:val="20"/>
          <w:szCs w:val="20"/>
        </w:rPr>
        <w:t>Statybos</w:t>
      </w:r>
      <w:proofErr w:type="spellEnd"/>
      <w:r w:rsidRPr="007817FD">
        <w:rPr>
          <w:rFonts w:ascii="Arial" w:hAnsi="Arial" w:cs="Arial"/>
          <w:b/>
          <w:bCs/>
          <w:color w:val="000000" w:themeColor="text1"/>
          <w:sz w:val="20"/>
          <w:szCs w:val="20"/>
        </w:rPr>
        <w:t xml:space="preserve"> </w:t>
      </w:r>
      <w:proofErr w:type="spellStart"/>
      <w:r w:rsidRPr="007817FD">
        <w:rPr>
          <w:rFonts w:ascii="Arial" w:hAnsi="Arial" w:cs="Arial"/>
          <w:b/>
          <w:bCs/>
          <w:color w:val="000000" w:themeColor="text1"/>
          <w:sz w:val="20"/>
          <w:szCs w:val="20"/>
        </w:rPr>
        <w:t>rūšis</w:t>
      </w:r>
      <w:proofErr w:type="spellEnd"/>
      <w:r w:rsidRPr="007817FD">
        <w:rPr>
          <w:rFonts w:ascii="Arial" w:hAnsi="Arial" w:cs="Arial"/>
          <w:color w:val="000000" w:themeColor="text1"/>
          <w:sz w:val="20"/>
          <w:szCs w:val="20"/>
        </w:rPr>
        <w:t xml:space="preserve"> - </w:t>
      </w:r>
      <w:r w:rsidRPr="007817FD" w:rsidR="00D62772">
        <w:rPr>
          <w:rFonts w:ascii="Arial" w:hAnsi="Arial" w:cs="Arial"/>
          <w:color w:val="000000" w:themeColor="text1"/>
          <w:sz w:val="20"/>
          <w:szCs w:val="20"/>
        </w:rPr>
        <w:t xml:space="preserve"> </w:t>
      </w:r>
      <w:proofErr w:type="spellStart"/>
      <w:r w:rsidRPr="007817FD" w:rsidR="009F1394">
        <w:rPr>
          <w:rFonts w:ascii="Arial" w:hAnsi="Arial" w:cs="Arial"/>
          <w:color w:val="000000" w:themeColor="text1"/>
          <w:sz w:val="20"/>
          <w:szCs w:val="20"/>
        </w:rPr>
        <w:t>Rekonstrukcija</w:t>
      </w:r>
      <w:proofErr w:type="spellEnd"/>
      <w:r w:rsidRPr="007817FD" w:rsidR="009F1394">
        <w:rPr>
          <w:rFonts w:ascii="Arial" w:hAnsi="Arial" w:cs="Arial"/>
          <w:color w:val="000000" w:themeColor="text1"/>
          <w:sz w:val="20"/>
          <w:szCs w:val="20"/>
        </w:rPr>
        <w:t>.</w:t>
      </w:r>
    </w:p>
    <w:p w:rsidRPr="007817FD" w:rsidR="00A05201" w:rsidP="005031B6" w:rsidRDefault="009E107F" w14:paraId="746E71B1" w14:textId="226EC5CC">
      <w:pPr>
        <w:pStyle w:val="Sraopastraipa"/>
        <w:numPr>
          <w:ilvl w:val="1"/>
          <w:numId w:val="24"/>
        </w:numPr>
        <w:jc w:val="both"/>
        <w:rPr>
          <w:rFonts w:ascii="Arial" w:hAnsi="Arial" w:cs="Arial"/>
          <w:color w:val="000000" w:themeColor="text1"/>
          <w:sz w:val="20"/>
          <w:szCs w:val="20"/>
        </w:rPr>
      </w:pPr>
      <w:r w:rsidRPr="007817FD">
        <w:rPr>
          <w:rFonts w:ascii="Arial" w:hAnsi="Arial" w:cs="Arial"/>
          <w:color w:val="000000" w:themeColor="text1"/>
          <w:sz w:val="20"/>
          <w:szCs w:val="20"/>
          <w:lang w:val="lt-LT"/>
        </w:rPr>
        <w:t xml:space="preserve">Dabartinė </w:t>
      </w:r>
      <w:r w:rsidRPr="007817FD" w:rsidR="00936326">
        <w:rPr>
          <w:rFonts w:ascii="Arial" w:hAnsi="Arial" w:cs="Arial"/>
          <w:color w:val="000000" w:themeColor="text1"/>
          <w:sz w:val="20"/>
          <w:szCs w:val="20"/>
          <w:lang w:val="lt-LT"/>
        </w:rPr>
        <w:t xml:space="preserve">pėsčiųjų </w:t>
      </w:r>
      <w:r w:rsidRPr="007817FD" w:rsidR="00C94759">
        <w:rPr>
          <w:rFonts w:ascii="Arial" w:hAnsi="Arial" w:cs="Arial"/>
          <w:color w:val="000000" w:themeColor="text1"/>
          <w:sz w:val="20"/>
          <w:szCs w:val="20"/>
          <w:lang w:val="lt-LT"/>
        </w:rPr>
        <w:t>tilto</w:t>
      </w:r>
      <w:r w:rsidRPr="007817FD">
        <w:rPr>
          <w:rFonts w:ascii="Arial" w:hAnsi="Arial" w:cs="Arial"/>
          <w:color w:val="000000" w:themeColor="text1"/>
          <w:sz w:val="20"/>
          <w:szCs w:val="20"/>
          <w:lang w:val="lt-LT"/>
        </w:rPr>
        <w:t xml:space="preserve"> būklė neleidžia saugiai jo eksploatuoti be remonto. Nuolat didėjantys </w:t>
      </w:r>
      <w:r w:rsidRPr="007817FD" w:rsidDel="00303253">
        <w:rPr>
          <w:rFonts w:ascii="Arial" w:hAnsi="Arial" w:cs="Arial"/>
          <w:color w:val="000000" w:themeColor="text1"/>
          <w:sz w:val="20"/>
          <w:szCs w:val="20"/>
          <w:lang w:val="lt-LT"/>
        </w:rPr>
        <w:t xml:space="preserve">tilto </w:t>
      </w:r>
      <w:r w:rsidRPr="007817FD">
        <w:rPr>
          <w:rFonts w:ascii="Arial" w:hAnsi="Arial" w:cs="Arial"/>
          <w:color w:val="000000" w:themeColor="text1"/>
          <w:sz w:val="20"/>
          <w:szCs w:val="20"/>
          <w:lang w:val="lt-LT"/>
        </w:rPr>
        <w:t xml:space="preserve">defektai didina eksploatacines išlaidas, didėja galimybė nelaimingam atsitikimui. </w:t>
      </w:r>
      <w:proofErr w:type="spellStart"/>
      <w:r w:rsidRPr="007817FD">
        <w:rPr>
          <w:rFonts w:ascii="Arial" w:hAnsi="Arial" w:cs="Arial"/>
          <w:color w:val="000000" w:themeColor="text1"/>
          <w:sz w:val="20"/>
          <w:szCs w:val="20"/>
        </w:rPr>
        <w:t>Dėl</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esamos</w:t>
      </w:r>
      <w:proofErr w:type="spellEnd"/>
      <w:r w:rsidRPr="007817FD">
        <w:rPr>
          <w:rFonts w:ascii="Arial" w:hAnsi="Arial" w:cs="Arial"/>
          <w:color w:val="000000" w:themeColor="text1"/>
          <w:sz w:val="20"/>
          <w:szCs w:val="20"/>
        </w:rPr>
        <w:t xml:space="preserve"> </w:t>
      </w:r>
      <w:proofErr w:type="spellStart"/>
      <w:r w:rsidRPr="007817FD" w:rsidR="00C94759">
        <w:rPr>
          <w:rFonts w:ascii="Arial" w:hAnsi="Arial" w:cs="Arial"/>
          <w:color w:val="000000" w:themeColor="text1"/>
          <w:sz w:val="20"/>
          <w:szCs w:val="20"/>
        </w:rPr>
        <w:t>tilto</w:t>
      </w:r>
      <w:proofErr w:type="spellEnd"/>
      <w:r w:rsidRPr="007817FD" w:rsidR="00C94759">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būklės</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negalima</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juo</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naudotis</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arba</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kyla</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rizikos</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nelaimingiems</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atsitikimams</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turto</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sugadinimui</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Pėsčiųjų</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tiltas</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nepritaikytas</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riboto</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judumo</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keleiviams</w:t>
      </w:r>
      <w:proofErr w:type="spellEnd"/>
      <w:r w:rsidRPr="007817FD" w:rsidR="0E853974">
        <w:rPr>
          <w:rFonts w:ascii="Arial" w:hAnsi="Arial" w:cs="Arial"/>
          <w:color w:val="000000" w:themeColor="text1"/>
          <w:sz w:val="20"/>
          <w:szCs w:val="20"/>
        </w:rPr>
        <w:t xml:space="preserve">, </w:t>
      </w:r>
      <w:proofErr w:type="spellStart"/>
      <w:r w:rsidRPr="007817FD" w:rsidR="0E853974">
        <w:rPr>
          <w:rFonts w:ascii="Arial" w:hAnsi="Arial" w:cs="Arial"/>
          <w:color w:val="000000" w:themeColor="text1"/>
          <w:sz w:val="20"/>
          <w:szCs w:val="20"/>
        </w:rPr>
        <w:t>todėl</w:t>
      </w:r>
      <w:proofErr w:type="spellEnd"/>
      <w:r w:rsidRPr="007817FD" w:rsidR="0E853974">
        <w:rPr>
          <w:rFonts w:ascii="Arial" w:hAnsi="Arial" w:cs="Arial"/>
          <w:color w:val="000000" w:themeColor="text1"/>
          <w:sz w:val="20"/>
          <w:szCs w:val="20"/>
        </w:rPr>
        <w:t xml:space="preserve"> </w:t>
      </w:r>
      <w:proofErr w:type="spellStart"/>
      <w:r w:rsidRPr="007817FD" w:rsidR="0E853974">
        <w:rPr>
          <w:rFonts w:ascii="Arial" w:hAnsi="Arial" w:cs="Arial"/>
          <w:color w:val="000000" w:themeColor="text1"/>
          <w:sz w:val="20"/>
          <w:szCs w:val="20"/>
        </w:rPr>
        <w:t>reikalinga</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įreng</w:t>
      </w:r>
      <w:r w:rsidRPr="007817FD" w:rsidR="0BE972A6">
        <w:rPr>
          <w:rFonts w:ascii="Arial" w:hAnsi="Arial" w:cs="Arial"/>
          <w:color w:val="000000" w:themeColor="text1"/>
          <w:sz w:val="20"/>
          <w:szCs w:val="20"/>
        </w:rPr>
        <w:t>ti</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liftus</w:t>
      </w:r>
      <w:proofErr w:type="spellEnd"/>
      <w:r w:rsidRPr="007817FD">
        <w:rPr>
          <w:rFonts w:ascii="Arial" w:hAnsi="Arial" w:cs="Arial"/>
          <w:color w:val="000000" w:themeColor="text1"/>
          <w:sz w:val="20"/>
          <w:szCs w:val="20"/>
        </w:rPr>
        <w:t>,</w:t>
      </w:r>
      <w:r w:rsidRPr="007817FD" w:rsidR="00F80D84">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sutvarkant</w:t>
      </w:r>
      <w:proofErr w:type="spellEnd"/>
      <w:r w:rsidRPr="007817FD">
        <w:rPr>
          <w:rFonts w:ascii="Arial" w:hAnsi="Arial" w:cs="Arial"/>
          <w:color w:val="000000" w:themeColor="text1"/>
          <w:sz w:val="20"/>
          <w:szCs w:val="20"/>
        </w:rPr>
        <w:t xml:space="preserve"> jam </w:t>
      </w:r>
      <w:proofErr w:type="spellStart"/>
      <w:r w:rsidRPr="007817FD">
        <w:rPr>
          <w:rFonts w:ascii="Arial" w:hAnsi="Arial" w:cs="Arial"/>
          <w:color w:val="000000" w:themeColor="text1"/>
          <w:sz w:val="20"/>
          <w:szCs w:val="20"/>
        </w:rPr>
        <w:t>naudoti</w:t>
      </w:r>
      <w:proofErr w:type="spellEnd"/>
      <w:r w:rsidRPr="007817FD">
        <w:rPr>
          <w:rFonts w:ascii="Arial" w:hAnsi="Arial" w:cs="Arial"/>
          <w:color w:val="000000" w:themeColor="text1"/>
          <w:sz w:val="20"/>
          <w:szCs w:val="20"/>
        </w:rPr>
        <w:t xml:space="preserve"> </w:t>
      </w:r>
      <w:proofErr w:type="spellStart"/>
      <w:r w:rsidRPr="007817FD" w:rsidR="4DFDDF86">
        <w:rPr>
          <w:rFonts w:ascii="Arial" w:hAnsi="Arial" w:cs="Arial"/>
          <w:color w:val="000000" w:themeColor="text1"/>
          <w:sz w:val="20"/>
          <w:szCs w:val="20"/>
        </w:rPr>
        <w:t>ir</w:t>
      </w:r>
      <w:proofErr w:type="spellEnd"/>
      <w:r w:rsidRPr="007817FD" w:rsidR="4DFDDF86">
        <w:rPr>
          <w:rFonts w:ascii="Arial" w:hAnsi="Arial" w:cs="Arial"/>
          <w:color w:val="000000" w:themeColor="text1"/>
          <w:sz w:val="20"/>
          <w:szCs w:val="20"/>
        </w:rPr>
        <w:t xml:space="preserve"> </w:t>
      </w:r>
      <w:proofErr w:type="spellStart"/>
      <w:r w:rsidRPr="007817FD" w:rsidR="4DFDDF86">
        <w:rPr>
          <w:rFonts w:ascii="Arial" w:hAnsi="Arial" w:cs="Arial"/>
          <w:color w:val="000000" w:themeColor="text1"/>
          <w:sz w:val="20"/>
          <w:szCs w:val="20"/>
        </w:rPr>
        <w:t>prieinamumui</w:t>
      </w:r>
      <w:proofErr w:type="spellEnd"/>
      <w:r w:rsidRPr="007817FD" w:rsidR="4DFDDF86">
        <w:rPr>
          <w:rFonts w:ascii="Arial" w:hAnsi="Arial" w:cs="Arial"/>
          <w:color w:val="000000" w:themeColor="text1"/>
          <w:sz w:val="20"/>
          <w:szCs w:val="20"/>
        </w:rPr>
        <w:t xml:space="preserve"> </w:t>
      </w:r>
      <w:proofErr w:type="spellStart"/>
      <w:r w:rsidRPr="007817FD" w:rsidR="4DFDDF86">
        <w:rPr>
          <w:rFonts w:ascii="Arial" w:hAnsi="Arial" w:cs="Arial"/>
          <w:color w:val="000000" w:themeColor="text1"/>
          <w:sz w:val="20"/>
          <w:szCs w:val="20"/>
        </w:rPr>
        <w:t>padidinti</w:t>
      </w:r>
      <w:proofErr w:type="spellEnd"/>
      <w:r w:rsidRPr="007817FD" w:rsidR="4DFDDF86">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reikalingą</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infrastruktūrą</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Norint</w:t>
      </w:r>
      <w:proofErr w:type="spellEnd"/>
      <w:r w:rsidRPr="007817FD" w:rsidDel="00AE59B5">
        <w:rPr>
          <w:rFonts w:ascii="Arial" w:hAnsi="Arial" w:cs="Arial"/>
          <w:color w:val="000000" w:themeColor="text1"/>
          <w:sz w:val="20"/>
          <w:szCs w:val="20"/>
        </w:rPr>
        <w:t xml:space="preserve"> </w:t>
      </w:r>
      <w:proofErr w:type="spellStart"/>
      <w:r w:rsidRPr="007817FD" w:rsidR="00AE59B5">
        <w:rPr>
          <w:rFonts w:ascii="Arial" w:hAnsi="Arial" w:cs="Arial"/>
          <w:color w:val="000000" w:themeColor="text1"/>
          <w:sz w:val="20"/>
          <w:szCs w:val="20"/>
        </w:rPr>
        <w:t>tiltą</w:t>
      </w:r>
      <w:proofErr w:type="spellEnd"/>
      <w:r w:rsidRPr="007817FD" w:rsidR="00AE59B5">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saugiai</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eksploatuoti</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ir</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pritaikyti</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žmonių</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su</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negalia</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poreikiams</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pagal</w:t>
      </w:r>
      <w:proofErr w:type="spellEnd"/>
      <w:r w:rsidRPr="007817FD">
        <w:rPr>
          <w:rFonts w:ascii="Arial" w:hAnsi="Arial" w:cs="Arial"/>
          <w:color w:val="000000" w:themeColor="text1"/>
          <w:sz w:val="20"/>
          <w:szCs w:val="20"/>
        </w:rPr>
        <w:t xml:space="preserve"> 2014 m. </w:t>
      </w:r>
      <w:proofErr w:type="spellStart"/>
      <w:r w:rsidRPr="007817FD">
        <w:rPr>
          <w:rFonts w:ascii="Arial" w:hAnsi="Arial" w:cs="Arial"/>
          <w:color w:val="000000" w:themeColor="text1"/>
          <w:sz w:val="20"/>
          <w:szCs w:val="20"/>
        </w:rPr>
        <w:t>lapkričio</w:t>
      </w:r>
      <w:proofErr w:type="spellEnd"/>
      <w:r w:rsidRPr="007817FD">
        <w:rPr>
          <w:rFonts w:ascii="Arial" w:hAnsi="Arial" w:cs="Arial"/>
          <w:color w:val="000000" w:themeColor="text1"/>
          <w:sz w:val="20"/>
          <w:szCs w:val="20"/>
        </w:rPr>
        <w:t xml:space="preserve"> 18 d. </w:t>
      </w:r>
      <w:proofErr w:type="spellStart"/>
      <w:r w:rsidRPr="007817FD">
        <w:rPr>
          <w:rFonts w:ascii="Arial" w:hAnsi="Arial" w:cs="Arial"/>
          <w:color w:val="000000" w:themeColor="text1"/>
          <w:sz w:val="20"/>
          <w:szCs w:val="20"/>
        </w:rPr>
        <w:t>Komisijos</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reglamento</w:t>
      </w:r>
      <w:proofErr w:type="spellEnd"/>
      <w:r w:rsidRPr="007817FD">
        <w:rPr>
          <w:rFonts w:ascii="Arial" w:hAnsi="Arial" w:cs="Arial"/>
          <w:color w:val="000000" w:themeColor="text1"/>
          <w:sz w:val="20"/>
          <w:szCs w:val="20"/>
        </w:rPr>
        <w:t xml:space="preserve"> (ES) Nr. 1300/2014 (PRM TSS) „</w:t>
      </w:r>
      <w:proofErr w:type="spellStart"/>
      <w:r w:rsidRPr="007817FD">
        <w:rPr>
          <w:rFonts w:ascii="Arial" w:hAnsi="Arial" w:cs="Arial"/>
          <w:color w:val="000000" w:themeColor="text1"/>
          <w:sz w:val="20"/>
          <w:szCs w:val="20"/>
        </w:rPr>
        <w:t>dėl</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Sąjungos</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geležinkelių</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sistemos</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prieinamumo</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neįgaliesiems</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ir</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riboto</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judumo</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asmenims</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techninių</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sąveikos</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specifikacijų</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reikalavimus</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būtina</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parengti</w:t>
      </w:r>
      <w:proofErr w:type="spellEnd"/>
      <w:r w:rsidRPr="007817FD">
        <w:rPr>
          <w:rFonts w:ascii="Arial" w:hAnsi="Arial" w:cs="Arial"/>
          <w:color w:val="000000" w:themeColor="text1"/>
          <w:sz w:val="20"/>
          <w:szCs w:val="20"/>
        </w:rPr>
        <w:t xml:space="preserve"> </w:t>
      </w:r>
      <w:proofErr w:type="spellStart"/>
      <w:r w:rsidRPr="007817FD" w:rsidR="00AE59B5">
        <w:rPr>
          <w:rFonts w:ascii="Arial" w:hAnsi="Arial" w:cs="Arial"/>
          <w:color w:val="000000" w:themeColor="text1"/>
          <w:sz w:val="20"/>
          <w:szCs w:val="20"/>
        </w:rPr>
        <w:t>tilto</w:t>
      </w:r>
      <w:proofErr w:type="spellEnd"/>
      <w:r w:rsidRPr="007817FD" w:rsidR="00AE59B5">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projektą</w:t>
      </w:r>
      <w:proofErr w:type="spellEnd"/>
      <w:r w:rsidRPr="007817FD" w:rsidDel="009E107F">
        <w:rPr>
          <w:rFonts w:ascii="Arial" w:hAnsi="Arial" w:cs="Arial"/>
          <w:color w:val="000000" w:themeColor="text1"/>
          <w:sz w:val="20"/>
          <w:szCs w:val="20"/>
        </w:rPr>
        <w:t>.</w:t>
      </w:r>
    </w:p>
    <w:p w:rsidRPr="007817FD" w:rsidR="00E84696" w:rsidP="005031B6" w:rsidRDefault="00E84696" w14:paraId="04C0B151" w14:textId="0EA6D5C4">
      <w:pPr>
        <w:pStyle w:val="Sraopastraipa"/>
        <w:numPr>
          <w:ilvl w:val="1"/>
          <w:numId w:val="24"/>
        </w:numPr>
        <w:jc w:val="both"/>
        <w:rPr>
          <w:rFonts w:ascii="Arial" w:hAnsi="Arial" w:cs="Arial"/>
          <w:color w:val="000000" w:themeColor="text1"/>
          <w:sz w:val="20"/>
          <w:szCs w:val="20"/>
        </w:rPr>
      </w:pPr>
      <w:r w:rsidRPr="14381616" w:rsidR="2DB934E9">
        <w:rPr>
          <w:rFonts w:ascii="Arial" w:hAnsi="Arial" w:cs="Arial"/>
          <w:color w:val="000000" w:themeColor="text1" w:themeTint="FF" w:themeShade="FF"/>
          <w:sz w:val="20"/>
          <w:szCs w:val="20"/>
        </w:rPr>
        <w:t>Projektavimo</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ir</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projektų</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vykdymo</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priežiūros</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paslaugos</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skirtos</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Panevėžio</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geležinkelio</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stoties</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pėščiųjų</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tilto</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projektavimui</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linijoje</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Radviliškis-Rokiškis-valstybės</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siena</w:t>
      </w:r>
      <w:r w:rsidRPr="14381616" w:rsidR="2DB934E9">
        <w:rPr>
          <w:rFonts w:ascii="Arial" w:hAnsi="Arial" w:cs="Arial"/>
          <w:color w:val="000000" w:themeColor="text1" w:themeTint="FF" w:themeShade="FF"/>
          <w:sz w:val="20"/>
          <w:szCs w:val="20"/>
        </w:rPr>
        <w:t xml:space="preserve"> 53+</w:t>
      </w:r>
      <w:r w:rsidRPr="14381616" w:rsidR="2DB934E9">
        <w:rPr>
          <w:rFonts w:ascii="Arial" w:hAnsi="Arial" w:cs="Arial"/>
          <w:color w:val="000000" w:themeColor="text1" w:themeTint="FF" w:themeShade="FF"/>
          <w:sz w:val="20"/>
          <w:szCs w:val="20"/>
        </w:rPr>
        <w:t>948 km</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Paslaugos</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apima</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projektinių</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pasiūlymų</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parengimą</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visos</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statybą</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leidžiančio</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dokumento</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gavimui</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reikalingos</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techninės</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dokumentacijos</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parengimą</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techninio</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darbo</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projekto</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parengimą</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su</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visais</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reikalingais</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inžineriniais</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tyrinėjimais</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visų</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pagal</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įstatymus</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reikalingų</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ekspertizių</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atlikimą</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taip</w:t>
      </w:r>
      <w:r w:rsidRPr="14381616" w:rsidR="2DB934E9">
        <w:rPr>
          <w:rFonts w:ascii="Arial" w:hAnsi="Arial" w:cs="Arial"/>
          <w:color w:val="000000" w:themeColor="text1" w:themeTint="FF" w:themeShade="FF"/>
          <w:sz w:val="20"/>
          <w:szCs w:val="20"/>
        </w:rPr>
        <w:t xml:space="preserve"> pat </w:t>
      </w:r>
      <w:r w:rsidRPr="14381616" w:rsidR="2DB934E9">
        <w:rPr>
          <w:rFonts w:ascii="Arial" w:hAnsi="Arial" w:cs="Arial"/>
          <w:color w:val="000000" w:themeColor="text1" w:themeTint="FF" w:themeShade="FF"/>
          <w:sz w:val="20"/>
          <w:szCs w:val="20"/>
        </w:rPr>
        <w:t>statinio</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projekto</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vykdymo</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priežiūra</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statybų</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etape</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kuri</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yra</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privaloma</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ir</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kurios</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vykdymo</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tvarka</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yra</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reglamentuota</w:t>
      </w:r>
      <w:r w:rsidRPr="14381616" w:rsidR="2DB934E9">
        <w:rPr>
          <w:rFonts w:ascii="Arial" w:hAnsi="Arial" w:cs="Arial"/>
          <w:color w:val="000000" w:themeColor="text1" w:themeTint="FF" w:themeShade="FF"/>
          <w:sz w:val="20"/>
          <w:szCs w:val="20"/>
        </w:rPr>
        <w:t xml:space="preserve"> Lietuvos </w:t>
      </w:r>
      <w:r w:rsidRPr="14381616" w:rsidR="2DB934E9">
        <w:rPr>
          <w:rFonts w:ascii="Arial" w:hAnsi="Arial" w:cs="Arial"/>
          <w:color w:val="000000" w:themeColor="text1" w:themeTint="FF" w:themeShade="FF"/>
          <w:sz w:val="20"/>
          <w:szCs w:val="20"/>
        </w:rPr>
        <w:t>ir</w:t>
      </w:r>
      <w:r w:rsidRPr="14381616" w:rsidR="2DB934E9">
        <w:rPr>
          <w:rFonts w:ascii="Arial" w:hAnsi="Arial" w:cs="Arial"/>
          <w:color w:val="000000" w:themeColor="text1" w:themeTint="FF" w:themeShade="FF"/>
          <w:sz w:val="20"/>
          <w:szCs w:val="20"/>
        </w:rPr>
        <w:t xml:space="preserve"> ES </w:t>
      </w:r>
      <w:r w:rsidRPr="14381616" w:rsidR="2DB934E9">
        <w:rPr>
          <w:rFonts w:ascii="Arial" w:hAnsi="Arial" w:cs="Arial"/>
          <w:color w:val="000000" w:themeColor="text1" w:themeTint="FF" w:themeShade="FF"/>
          <w:sz w:val="20"/>
          <w:szCs w:val="20"/>
        </w:rPr>
        <w:t>teisės</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aktuose</w:t>
      </w:r>
      <w:r w:rsidRPr="14381616" w:rsidR="2DB934E9">
        <w:rPr>
          <w:rFonts w:ascii="Arial" w:hAnsi="Arial" w:cs="Arial"/>
          <w:color w:val="000000" w:themeColor="text1" w:themeTint="FF" w:themeShade="FF"/>
          <w:sz w:val="20"/>
          <w:szCs w:val="20"/>
        </w:rPr>
        <w:t xml:space="preserve">, EN </w:t>
      </w:r>
      <w:r w:rsidRPr="14381616" w:rsidR="2DB934E9">
        <w:rPr>
          <w:rFonts w:ascii="Arial" w:hAnsi="Arial" w:cs="Arial"/>
          <w:color w:val="000000" w:themeColor="text1" w:themeTint="FF" w:themeShade="FF"/>
          <w:sz w:val="20"/>
          <w:szCs w:val="20"/>
        </w:rPr>
        <w:t>direktyvose</w:t>
      </w:r>
      <w:r w:rsidRPr="14381616" w:rsidR="2DB934E9">
        <w:rPr>
          <w:rFonts w:ascii="Arial" w:hAnsi="Arial" w:cs="Arial"/>
          <w:color w:val="000000" w:themeColor="text1" w:themeTint="FF" w:themeShade="FF"/>
          <w:sz w:val="20"/>
          <w:szCs w:val="20"/>
        </w:rPr>
        <w:t xml:space="preserve"> </w:t>
      </w:r>
      <w:r w:rsidRPr="14381616" w:rsidR="2DB934E9">
        <w:rPr>
          <w:rFonts w:ascii="Arial" w:hAnsi="Arial" w:cs="Arial"/>
          <w:color w:val="000000" w:themeColor="text1" w:themeTint="FF" w:themeShade="FF"/>
          <w:sz w:val="20"/>
          <w:szCs w:val="20"/>
        </w:rPr>
        <w:t>ir</w:t>
      </w:r>
      <w:r w:rsidRPr="14381616" w:rsidR="2DB934E9">
        <w:rPr>
          <w:rFonts w:ascii="Arial" w:hAnsi="Arial" w:cs="Arial"/>
          <w:color w:val="000000" w:themeColor="text1" w:themeTint="FF" w:themeShade="FF"/>
          <w:sz w:val="20"/>
          <w:szCs w:val="20"/>
        </w:rPr>
        <w:t xml:space="preserve"> ISO </w:t>
      </w:r>
      <w:r w:rsidRPr="14381616" w:rsidR="2DB934E9">
        <w:rPr>
          <w:rFonts w:ascii="Arial" w:hAnsi="Arial" w:cs="Arial"/>
          <w:color w:val="000000" w:themeColor="text1" w:themeTint="FF" w:themeShade="FF"/>
          <w:sz w:val="20"/>
          <w:szCs w:val="20"/>
        </w:rPr>
        <w:t>standartuose</w:t>
      </w:r>
      <w:r w:rsidRPr="14381616" w:rsidR="495AA25A">
        <w:rPr>
          <w:rFonts w:ascii="Arial" w:hAnsi="Arial" w:cs="Arial"/>
          <w:color w:val="000000" w:themeColor="text1" w:themeTint="FF" w:themeShade="FF"/>
          <w:sz w:val="20"/>
          <w:szCs w:val="20"/>
        </w:rPr>
        <w:t>,</w:t>
      </w:r>
      <w:r w:rsidRPr="14381616" w:rsidR="495AA25A">
        <w:rPr>
          <w:color w:val="000000" w:themeColor="text1" w:themeTint="FF" w:themeShade="FF"/>
          <w:sz w:val="20"/>
          <w:szCs w:val="20"/>
        </w:rPr>
        <w:t xml:space="preserve"> </w:t>
      </w:r>
      <w:r w:rsidRPr="14381616" w:rsidR="495AA25A">
        <w:rPr>
          <w:rFonts w:ascii="Arial" w:hAnsi="Arial" w:cs="Arial"/>
          <w:color w:val="000000" w:themeColor="text1" w:themeTint="FF" w:themeShade="FF"/>
          <w:sz w:val="20"/>
          <w:szCs w:val="20"/>
        </w:rPr>
        <w:t>(</w:t>
      </w:r>
      <w:r w:rsidRPr="14381616" w:rsidR="495AA25A">
        <w:rPr>
          <w:rFonts w:ascii="Arial" w:hAnsi="Arial" w:cs="Arial"/>
          <w:color w:val="000000" w:themeColor="text1" w:themeTint="FF" w:themeShade="FF"/>
          <w:sz w:val="20"/>
          <w:szCs w:val="20"/>
        </w:rPr>
        <w:t>toliau</w:t>
      </w:r>
      <w:r w:rsidRPr="14381616" w:rsidR="495AA25A">
        <w:rPr>
          <w:rFonts w:ascii="Arial" w:hAnsi="Arial" w:cs="Arial"/>
          <w:color w:val="000000" w:themeColor="text1" w:themeTint="FF" w:themeShade="FF"/>
          <w:sz w:val="20"/>
          <w:szCs w:val="20"/>
        </w:rPr>
        <w:t xml:space="preserve"> – </w:t>
      </w:r>
      <w:r w:rsidRPr="14381616" w:rsidR="495AA25A">
        <w:rPr>
          <w:rFonts w:ascii="Arial" w:hAnsi="Arial" w:cs="Arial"/>
          <w:color w:val="000000" w:themeColor="text1" w:themeTint="FF" w:themeShade="FF"/>
          <w:sz w:val="20"/>
          <w:szCs w:val="20"/>
        </w:rPr>
        <w:t>Pirkimo</w:t>
      </w:r>
      <w:r w:rsidRPr="14381616" w:rsidR="495AA25A">
        <w:rPr>
          <w:rFonts w:ascii="Arial" w:hAnsi="Arial" w:cs="Arial"/>
          <w:color w:val="000000" w:themeColor="text1" w:themeTint="FF" w:themeShade="FF"/>
          <w:sz w:val="20"/>
          <w:szCs w:val="20"/>
        </w:rPr>
        <w:t xml:space="preserve"> </w:t>
      </w:r>
      <w:r w:rsidRPr="14381616" w:rsidR="495AA25A">
        <w:rPr>
          <w:rFonts w:ascii="Arial" w:hAnsi="Arial" w:cs="Arial"/>
          <w:color w:val="000000" w:themeColor="text1" w:themeTint="FF" w:themeShade="FF"/>
          <w:sz w:val="20"/>
          <w:szCs w:val="20"/>
        </w:rPr>
        <w:t>objektas</w:t>
      </w:r>
      <w:r w:rsidRPr="14381616" w:rsidR="495AA25A">
        <w:rPr>
          <w:rFonts w:ascii="Arial" w:hAnsi="Arial" w:cs="Arial"/>
          <w:color w:val="000000" w:themeColor="text1" w:themeTint="FF" w:themeShade="FF"/>
          <w:sz w:val="20"/>
          <w:szCs w:val="20"/>
        </w:rPr>
        <w:t xml:space="preserve">). </w:t>
      </w:r>
      <w:r w:rsidRPr="14381616" w:rsidR="495AA25A">
        <w:rPr>
          <w:rFonts w:ascii="Arial" w:hAnsi="Arial" w:cs="Arial"/>
          <w:color w:val="000000" w:themeColor="text1" w:themeTint="FF" w:themeShade="FF"/>
          <w:sz w:val="20"/>
          <w:szCs w:val="20"/>
        </w:rPr>
        <w:t>BVPŽ - 71322300-4 (</w:t>
      </w:r>
      <w:r w:rsidRPr="14381616" w:rsidR="495AA25A">
        <w:rPr>
          <w:rFonts w:ascii="Arial" w:hAnsi="Arial" w:cs="Arial"/>
          <w:color w:val="000000" w:themeColor="text1" w:themeTint="FF" w:themeShade="FF"/>
          <w:sz w:val="20"/>
          <w:szCs w:val="20"/>
        </w:rPr>
        <w:t>Tiltų</w:t>
      </w:r>
      <w:r w:rsidRPr="14381616" w:rsidR="495AA25A">
        <w:rPr>
          <w:rFonts w:ascii="Arial" w:hAnsi="Arial" w:cs="Arial"/>
          <w:color w:val="000000" w:themeColor="text1" w:themeTint="FF" w:themeShade="FF"/>
          <w:sz w:val="20"/>
          <w:szCs w:val="20"/>
        </w:rPr>
        <w:t xml:space="preserve"> </w:t>
      </w:r>
      <w:r w:rsidRPr="14381616" w:rsidR="495AA25A">
        <w:rPr>
          <w:rFonts w:ascii="Arial" w:hAnsi="Arial" w:cs="Arial"/>
          <w:color w:val="000000" w:themeColor="text1" w:themeTint="FF" w:themeShade="FF"/>
          <w:sz w:val="20"/>
          <w:szCs w:val="20"/>
        </w:rPr>
        <w:t>projektavimo</w:t>
      </w:r>
      <w:r w:rsidRPr="14381616" w:rsidR="495AA25A">
        <w:rPr>
          <w:rFonts w:ascii="Arial" w:hAnsi="Arial" w:cs="Arial"/>
          <w:color w:val="000000" w:themeColor="text1" w:themeTint="FF" w:themeShade="FF"/>
          <w:sz w:val="20"/>
          <w:szCs w:val="20"/>
        </w:rPr>
        <w:t xml:space="preserve"> </w:t>
      </w:r>
      <w:r w:rsidRPr="14381616" w:rsidR="495AA25A">
        <w:rPr>
          <w:rFonts w:ascii="Arial" w:hAnsi="Arial" w:cs="Arial"/>
          <w:color w:val="000000" w:themeColor="text1" w:themeTint="FF" w:themeShade="FF"/>
          <w:sz w:val="20"/>
          <w:szCs w:val="20"/>
        </w:rPr>
        <w:t>paslaugos</w:t>
      </w:r>
      <w:r w:rsidRPr="14381616" w:rsidR="495AA25A">
        <w:rPr>
          <w:rFonts w:ascii="Arial" w:hAnsi="Arial" w:cs="Arial"/>
          <w:color w:val="000000" w:themeColor="text1" w:themeTint="FF" w:themeShade="FF"/>
          <w:sz w:val="20"/>
          <w:szCs w:val="20"/>
        </w:rPr>
        <w:t>), 71248000-8 (</w:t>
      </w:r>
      <w:r w:rsidRPr="14381616" w:rsidR="495AA25A">
        <w:rPr>
          <w:rFonts w:ascii="Arial" w:hAnsi="Arial" w:cs="Arial"/>
          <w:color w:val="000000" w:themeColor="text1" w:themeTint="FF" w:themeShade="FF"/>
          <w:sz w:val="20"/>
          <w:szCs w:val="20"/>
        </w:rPr>
        <w:t>Projektų</w:t>
      </w:r>
      <w:r w:rsidRPr="14381616" w:rsidR="495AA25A">
        <w:rPr>
          <w:rFonts w:ascii="Arial" w:hAnsi="Arial" w:cs="Arial"/>
          <w:color w:val="000000" w:themeColor="text1" w:themeTint="FF" w:themeShade="FF"/>
          <w:sz w:val="20"/>
          <w:szCs w:val="20"/>
        </w:rPr>
        <w:t xml:space="preserve"> </w:t>
      </w:r>
      <w:r w:rsidRPr="14381616" w:rsidR="495AA25A">
        <w:rPr>
          <w:rFonts w:ascii="Arial" w:hAnsi="Arial" w:cs="Arial"/>
          <w:color w:val="000000" w:themeColor="text1" w:themeTint="FF" w:themeShade="FF"/>
          <w:sz w:val="20"/>
          <w:szCs w:val="20"/>
        </w:rPr>
        <w:t>ir</w:t>
      </w:r>
      <w:r w:rsidRPr="14381616" w:rsidR="495AA25A">
        <w:rPr>
          <w:rFonts w:ascii="Arial" w:hAnsi="Arial" w:cs="Arial"/>
          <w:color w:val="000000" w:themeColor="text1" w:themeTint="FF" w:themeShade="FF"/>
          <w:sz w:val="20"/>
          <w:szCs w:val="20"/>
        </w:rPr>
        <w:t xml:space="preserve"> </w:t>
      </w:r>
      <w:r w:rsidRPr="14381616" w:rsidR="495AA25A">
        <w:rPr>
          <w:rFonts w:ascii="Arial" w:hAnsi="Arial" w:cs="Arial"/>
          <w:color w:val="000000" w:themeColor="text1" w:themeTint="FF" w:themeShade="FF"/>
          <w:sz w:val="20"/>
          <w:szCs w:val="20"/>
        </w:rPr>
        <w:t>dokumentacijos</w:t>
      </w:r>
      <w:r w:rsidRPr="14381616" w:rsidR="495AA25A">
        <w:rPr>
          <w:rFonts w:ascii="Arial" w:hAnsi="Arial" w:cs="Arial"/>
          <w:color w:val="000000" w:themeColor="text1" w:themeTint="FF" w:themeShade="FF"/>
          <w:sz w:val="20"/>
          <w:szCs w:val="20"/>
        </w:rPr>
        <w:t xml:space="preserve"> </w:t>
      </w:r>
      <w:r w:rsidRPr="14381616" w:rsidR="495AA25A">
        <w:rPr>
          <w:rFonts w:ascii="Arial" w:hAnsi="Arial" w:cs="Arial"/>
          <w:color w:val="000000" w:themeColor="text1" w:themeTint="FF" w:themeShade="FF"/>
          <w:sz w:val="20"/>
          <w:szCs w:val="20"/>
        </w:rPr>
        <w:t>priežiūra</w:t>
      </w:r>
      <w:r w:rsidRPr="14381616" w:rsidR="495AA25A">
        <w:rPr>
          <w:rFonts w:ascii="Arial" w:hAnsi="Arial" w:cs="Arial"/>
          <w:color w:val="000000" w:themeColor="text1" w:themeTint="FF" w:themeShade="FF"/>
          <w:sz w:val="20"/>
          <w:szCs w:val="20"/>
        </w:rPr>
        <w:t>).</w:t>
      </w:r>
    </w:p>
    <w:p w:rsidRPr="007817FD" w:rsidR="00472EA9" w:rsidP="5B874BE7" w:rsidRDefault="00472EA9" w14:paraId="5BD26086" w14:textId="6B98A8C7">
      <w:pPr>
        <w:pStyle w:val="Antrat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color w:val="000000" w:themeColor="text1"/>
          <w:sz w:val="20"/>
          <w:szCs w:val="20"/>
        </w:rPr>
      </w:pPr>
      <w:r w:rsidRPr="007817FD">
        <w:rPr>
          <w:rFonts w:ascii="Arial" w:hAnsi="Arial" w:cs="Arial"/>
          <w:color w:val="000000" w:themeColor="text1"/>
          <w:sz w:val="20"/>
          <w:szCs w:val="20"/>
          <w:lang w:val="lt-LT"/>
        </w:rPr>
        <w:t xml:space="preserve">PIRKIMO OBJEKTO </w:t>
      </w:r>
      <w:r w:rsidRPr="007817FD" w:rsidR="00B70728">
        <w:rPr>
          <w:rFonts w:ascii="Arial" w:hAnsi="Arial" w:cs="Arial"/>
          <w:color w:val="000000" w:themeColor="text1"/>
          <w:sz w:val="20"/>
          <w:szCs w:val="20"/>
          <w:lang w:val="lt-LT"/>
        </w:rPr>
        <w:t>PRITAIKYMO SRITIS</w:t>
      </w:r>
    </w:p>
    <w:p w:rsidRPr="007817FD" w:rsidR="00B44794" w:rsidP="007663CB" w:rsidRDefault="00AB6DDF" w14:paraId="0035AA0D" w14:textId="468225E4">
      <w:pPr>
        <w:pStyle w:val="Sraopastraipa"/>
        <w:numPr>
          <w:ilvl w:val="1"/>
          <w:numId w:val="24"/>
        </w:numPr>
        <w:jc w:val="both"/>
        <w:rPr>
          <w:rFonts w:ascii="Arial" w:hAnsi="Arial" w:cs="Arial"/>
          <w:color w:val="000000" w:themeColor="text1"/>
          <w:sz w:val="20"/>
          <w:szCs w:val="20"/>
        </w:rPr>
      </w:pPr>
      <w:r w:rsidRPr="007817FD">
        <w:rPr>
          <w:rFonts w:ascii="Arial" w:hAnsi="Arial" w:cs="Arial"/>
          <w:color w:val="000000" w:themeColor="text1"/>
          <w:sz w:val="20"/>
          <w:szCs w:val="20"/>
          <w:lang w:val="lt-LT"/>
        </w:rPr>
        <w:t>Pirkimo objektas susideda iš šių etapų</w:t>
      </w:r>
      <w:r w:rsidRPr="007817FD">
        <w:rPr>
          <w:rFonts w:ascii="Arial" w:hAnsi="Arial" w:cs="Arial"/>
          <w:color w:val="000000" w:themeColor="text1"/>
          <w:sz w:val="20"/>
          <w:szCs w:val="20"/>
        </w:rPr>
        <w:t>:</w:t>
      </w:r>
    </w:p>
    <w:p w:rsidRPr="007817FD" w:rsidR="006652C2" w:rsidP="7EB458C9" w:rsidRDefault="002116BF" w14:paraId="5436A8AB" w14:textId="1E1DBD80">
      <w:pPr>
        <w:pStyle w:val="Sraopastraipa"/>
        <w:spacing w:after="0"/>
        <w:ind w:left="426"/>
        <w:jc w:val="both"/>
        <w:rPr>
          <w:rFonts w:ascii="Arial" w:hAnsi="Arial" w:cs="Arial"/>
          <w:color w:val="000000" w:themeColor="text1"/>
          <w:sz w:val="20"/>
          <w:szCs w:val="20"/>
          <w:lang w:val="lt-LT"/>
        </w:rPr>
      </w:pPr>
      <w:r w:rsidRPr="143DADB6" w:rsidR="0C1FFA45">
        <w:rPr>
          <w:rFonts w:ascii="Arial" w:hAnsi="Arial" w:cs="Arial"/>
          <w:color w:val="000000" w:themeColor="text1" w:themeTint="FF" w:themeShade="FF"/>
          <w:sz w:val="20"/>
          <w:szCs w:val="20"/>
          <w:lang w:val="lt-LT"/>
        </w:rPr>
        <w:t xml:space="preserve">1 etapas – </w:t>
      </w:r>
      <w:r w:rsidRPr="143DADB6" w:rsidR="4E63AB6D">
        <w:rPr>
          <w:rFonts w:ascii="Arial" w:hAnsi="Arial" w:cs="Arial"/>
          <w:color w:val="000000" w:themeColor="text1" w:themeTint="FF" w:themeShade="FF"/>
          <w:sz w:val="20"/>
          <w:szCs w:val="20"/>
          <w:lang w:val="lt-LT"/>
        </w:rPr>
        <w:t>Projektinių pasiūlymų parengimas ir suderinimas su Užsakovu (toliau – PP),</w:t>
      </w:r>
      <w:r w:rsidRPr="143DADB6" w:rsidR="75D87EB7">
        <w:rPr>
          <w:rFonts w:ascii="Arial" w:hAnsi="Arial" w:cs="Arial"/>
          <w:color w:val="000000" w:themeColor="text1" w:themeTint="FF" w:themeShade="FF"/>
          <w:sz w:val="20"/>
          <w:szCs w:val="20"/>
          <w:lang w:val="lt-LT"/>
        </w:rPr>
        <w:t xml:space="preserve"> </w:t>
      </w:r>
      <w:r w:rsidRPr="143DADB6" w:rsidR="4E63AB6D">
        <w:rPr>
          <w:rFonts w:ascii="Arial" w:hAnsi="Arial" w:cs="Arial"/>
          <w:color w:val="000000" w:themeColor="text1" w:themeTint="FF" w:themeShade="FF"/>
          <w:sz w:val="20"/>
          <w:szCs w:val="20"/>
          <w:lang w:val="lt-LT"/>
        </w:rPr>
        <w:t xml:space="preserve">(įskaitant inžinerinių tyrinėjimų atlikimą (geodeziniai, geologiniai ir kiti tyrinėjimai reikalingi pirkimo objektui įgyvendinti).). </w:t>
      </w:r>
    </w:p>
    <w:p w:rsidRPr="007817FD" w:rsidR="00C56330" w:rsidP="007663CB" w:rsidRDefault="00536C8C" w14:paraId="6707B41D" w14:textId="6E5E11AB">
      <w:pPr>
        <w:pStyle w:val="Sraopastraipa"/>
        <w:spacing w:after="0"/>
        <w:ind w:left="426"/>
        <w:jc w:val="both"/>
        <w:rPr>
          <w:rFonts w:ascii="Arial" w:hAnsi="Arial" w:cs="Arial"/>
          <w:color w:val="000000" w:themeColor="text1"/>
          <w:sz w:val="20"/>
          <w:szCs w:val="20"/>
          <w:lang w:val="lt-LT"/>
        </w:rPr>
      </w:pPr>
      <w:r w:rsidRPr="143DADB6" w:rsidR="5CEB6BBB">
        <w:rPr>
          <w:rFonts w:ascii="Arial" w:hAnsi="Arial" w:cs="Arial"/>
          <w:color w:val="000000" w:themeColor="text1" w:themeTint="FF" w:themeShade="FF"/>
          <w:sz w:val="20"/>
          <w:szCs w:val="20"/>
          <w:lang w:val="lt-LT"/>
        </w:rPr>
        <w:t xml:space="preserve">2 etapas – </w:t>
      </w:r>
      <w:r w:rsidRPr="143DADB6" w:rsidR="4047113F">
        <w:rPr>
          <w:rFonts w:ascii="Arial" w:hAnsi="Arial" w:cs="Arial"/>
          <w:color w:val="000000" w:themeColor="text1" w:themeTint="FF" w:themeShade="FF"/>
          <w:sz w:val="20"/>
          <w:szCs w:val="20"/>
          <w:lang w:val="lt-LT"/>
        </w:rPr>
        <w:t>Techninio darbo projekto parengimas. Į šį etapą įeina ir projekto ekspertizė. Už projekto ekspertizės organizavimą atsakingas Užsakovas. Projekto ekspertizę atliks Užsakovo pasamdytas Projekto ekspertizės rangovas. Pagal pateiktas ekspertizės pastabas, Paslaugų teikėjas koreguoja techninį darbo projektą.</w:t>
      </w:r>
      <w:r w:rsidRPr="143DADB6" w:rsidR="5444A505">
        <w:rPr>
          <w:rFonts w:ascii="Arial" w:hAnsi="Arial" w:cs="Arial"/>
          <w:color w:val="000000" w:themeColor="text1" w:themeTint="FF" w:themeShade="FF"/>
          <w:sz w:val="20"/>
          <w:szCs w:val="20"/>
          <w:lang w:val="lt-LT"/>
        </w:rPr>
        <w:t xml:space="preserve"> </w:t>
      </w:r>
      <w:r w:rsidRPr="143DADB6" w:rsidR="4047113F">
        <w:rPr>
          <w:rFonts w:ascii="Arial" w:hAnsi="Arial" w:cs="Arial"/>
          <w:color w:val="000000" w:themeColor="text1" w:themeTint="FF" w:themeShade="FF"/>
          <w:sz w:val="20"/>
          <w:szCs w:val="20"/>
          <w:lang w:val="lt-LT"/>
        </w:rPr>
        <w:t>Šių paslaugų gali būti atsisakoma pasikeitus Užsakovo poreikiui (nebelikus poreikio ar nepatvirtinus PP, neradus sutarimo tarp partnerių)</w:t>
      </w:r>
      <w:r w:rsidRPr="143DADB6" w:rsidR="07A31FA9">
        <w:rPr>
          <w:rFonts w:ascii="Arial" w:hAnsi="Arial" w:cs="Arial"/>
          <w:color w:val="000000" w:themeColor="text1" w:themeTint="FF" w:themeShade="FF"/>
          <w:sz w:val="20"/>
          <w:szCs w:val="20"/>
          <w:lang w:val="lt-LT"/>
        </w:rPr>
        <w:t>.</w:t>
      </w:r>
    </w:p>
    <w:p w:rsidRPr="007817FD" w:rsidR="0031101C" w:rsidP="00237EA0" w:rsidRDefault="006652C2" w14:paraId="284D7E5B" w14:textId="6BE12963" w14:noSpellErr="1">
      <w:pPr>
        <w:pStyle w:val="Sraopastraipa"/>
        <w:spacing w:after="0"/>
        <w:ind w:left="426"/>
        <w:jc w:val="both"/>
        <w:rPr>
          <w:rFonts w:ascii="Arial" w:hAnsi="Arial" w:cs="Arial"/>
          <w:color w:val="000000" w:themeColor="text1"/>
          <w:sz w:val="20"/>
          <w:szCs w:val="20"/>
          <w:lang w:val="lt-LT"/>
        </w:rPr>
      </w:pPr>
      <w:r w:rsidRPr="14381616" w:rsidR="1C0217AA">
        <w:rPr>
          <w:rFonts w:ascii="Arial" w:hAnsi="Arial" w:cs="Arial"/>
          <w:color w:val="000000" w:themeColor="text1" w:themeTint="FF" w:themeShade="FF"/>
          <w:sz w:val="20"/>
          <w:szCs w:val="20"/>
          <w:lang w:val="lt-LT"/>
        </w:rPr>
        <w:t xml:space="preserve">3 etapas – </w:t>
      </w:r>
      <w:r w:rsidRPr="14381616" w:rsidR="142294F6">
        <w:rPr>
          <w:rFonts w:ascii="Arial" w:hAnsi="Arial" w:cs="Arial"/>
          <w:color w:val="000000" w:themeColor="text1" w:themeTint="FF" w:themeShade="FF"/>
          <w:sz w:val="20"/>
          <w:szCs w:val="20"/>
          <w:lang w:val="lt-LT"/>
        </w:rPr>
        <w:t>Statybas leidžiančio dokumento gavimas.</w:t>
      </w:r>
    </w:p>
    <w:p w:rsidRPr="007817FD" w:rsidR="00237EA0" w:rsidP="00237EA0" w:rsidRDefault="00237EA0" w14:paraId="0F1DCC1D" w14:textId="4CAFE7DB">
      <w:pPr>
        <w:pStyle w:val="Sraopastraipa"/>
        <w:spacing w:after="0"/>
        <w:ind w:left="426"/>
        <w:jc w:val="both"/>
        <w:rPr>
          <w:rFonts w:ascii="Arial" w:hAnsi="Arial" w:cs="Arial"/>
          <w:color w:val="000000" w:themeColor="text1"/>
          <w:sz w:val="20"/>
          <w:szCs w:val="20"/>
          <w:lang w:val="lt-LT"/>
        </w:rPr>
      </w:pPr>
      <w:r w:rsidRPr="143DADB6" w:rsidR="2FC3B907">
        <w:rPr>
          <w:rFonts w:ascii="Arial" w:hAnsi="Arial" w:cs="Arial"/>
          <w:color w:val="000000" w:themeColor="text1" w:themeTint="FF" w:themeShade="FF"/>
          <w:sz w:val="20"/>
          <w:szCs w:val="20"/>
          <w:lang w:val="lt-LT"/>
        </w:rPr>
        <w:t>4 etapas – Projekto vykdymo priežiūros paslaugas.</w:t>
      </w:r>
    </w:p>
    <w:p w:rsidRPr="007817FD" w:rsidR="00C068F4" w:rsidP="005031B6" w:rsidRDefault="00C068F4" w14:paraId="48D40A9A" w14:textId="33D85835">
      <w:pPr>
        <w:pStyle w:val="Sraopastraipa"/>
        <w:numPr>
          <w:ilvl w:val="1"/>
          <w:numId w:val="24"/>
        </w:numPr>
        <w:spacing w:after="0"/>
        <w:jc w:val="both"/>
        <w:rPr>
          <w:rFonts w:ascii="Arial" w:hAnsi="Arial" w:cs="Arial"/>
          <w:color w:val="000000" w:themeColor="text1"/>
          <w:sz w:val="20"/>
          <w:szCs w:val="20"/>
        </w:rPr>
      </w:pPr>
      <w:proofErr w:type="spellStart"/>
      <w:r w:rsidRPr="007817FD">
        <w:rPr>
          <w:rFonts w:ascii="Arial" w:hAnsi="Arial" w:cs="Arial"/>
          <w:color w:val="000000" w:themeColor="text1"/>
          <w:sz w:val="20"/>
          <w:szCs w:val="20"/>
        </w:rPr>
        <w:lastRenderedPageBreak/>
        <w:t>Reikalavimai</w:t>
      </w:r>
      <w:proofErr w:type="spellEnd"/>
      <w:r w:rsidRPr="007817FD">
        <w:rPr>
          <w:rFonts w:ascii="Arial" w:hAnsi="Arial" w:cs="Arial"/>
          <w:color w:val="000000" w:themeColor="text1"/>
          <w:sz w:val="20"/>
          <w:szCs w:val="20"/>
        </w:rPr>
        <w:t xml:space="preserve"> Paslaugoms:</w:t>
      </w:r>
    </w:p>
    <w:p w:rsidRPr="007817FD" w:rsidR="00C068F4" w:rsidP="005031B6" w:rsidRDefault="00C068F4" w14:paraId="09A792C9" w14:textId="0DBCBAB4">
      <w:pPr>
        <w:pStyle w:val="Sraopastraipa"/>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Paslaugos turi atlikti laikantis bendrinės lietuvių kalbos normų, teisinės ir geležinkelių transporto terminijos reikalavimų, kitais pirkimo objektui taikytinais Lietuvos Respublikoje galiojančių teisės aktų bei normatyvinių dokumentų reikalavimais „arba lygiavertis“.</w:t>
      </w:r>
    </w:p>
    <w:p w:rsidRPr="007817FD" w:rsidR="00C068F4" w:rsidP="00AE2BED" w:rsidRDefault="00C068F4" w14:paraId="7CB6DE84" w14:textId="129003F8">
      <w:pPr>
        <w:pStyle w:val="Sraopastraipa"/>
        <w:numPr>
          <w:ilvl w:val="2"/>
          <w:numId w:val="24"/>
        </w:numPr>
        <w:spacing w:after="0"/>
        <w:jc w:val="both"/>
        <w:rPr>
          <w:rFonts w:ascii="Arial" w:hAnsi="Arial" w:cs="Arial"/>
          <w:color w:val="000000" w:themeColor="text1"/>
          <w:sz w:val="20"/>
          <w:szCs w:val="20"/>
        </w:rPr>
      </w:pPr>
      <w:proofErr w:type="spellStart"/>
      <w:r w:rsidRPr="007817FD">
        <w:rPr>
          <w:rFonts w:ascii="Arial" w:hAnsi="Arial" w:cs="Arial"/>
          <w:color w:val="000000" w:themeColor="text1"/>
          <w:sz w:val="20"/>
          <w:szCs w:val="20"/>
        </w:rPr>
        <w:t>Brėžinių</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apiforminimas</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ir</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numeracija</w:t>
      </w:r>
      <w:proofErr w:type="spellEnd"/>
      <w:r w:rsidRPr="007817FD">
        <w:rPr>
          <w:rFonts w:ascii="Arial" w:hAnsi="Arial" w:cs="Arial"/>
          <w:color w:val="000000" w:themeColor="text1"/>
          <w:sz w:val="20"/>
          <w:szCs w:val="20"/>
        </w:rPr>
        <w:t xml:space="preserve"> turi atitikti normatyvinių dokumentų (įskaitant standarto LST 1516 „Statinio projektas. </w:t>
      </w:r>
      <w:proofErr w:type="spellStart"/>
      <w:r w:rsidRPr="007817FD">
        <w:rPr>
          <w:rFonts w:ascii="Arial" w:hAnsi="Arial" w:cs="Arial"/>
          <w:color w:val="000000" w:themeColor="text1"/>
          <w:sz w:val="20"/>
          <w:szCs w:val="20"/>
        </w:rPr>
        <w:t>Bendrieji</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įforminimo</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reikalavimai</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arba</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lygiaverčio</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reikalavimus</w:t>
      </w:r>
      <w:proofErr w:type="spellEnd"/>
      <w:r w:rsidRPr="007817FD">
        <w:rPr>
          <w:rFonts w:ascii="Arial" w:hAnsi="Arial" w:cs="Arial"/>
          <w:color w:val="000000" w:themeColor="text1"/>
          <w:sz w:val="20"/>
          <w:szCs w:val="20"/>
        </w:rPr>
        <w:t>;</w:t>
      </w:r>
    </w:p>
    <w:p w:rsidRPr="007817FD" w:rsidR="00C068F4" w:rsidP="005031B6" w:rsidRDefault="00C068F4" w14:paraId="0E836252" w14:textId="47CCBA49">
      <w:pPr>
        <w:pStyle w:val="Sraopastraipa"/>
        <w:numPr>
          <w:ilvl w:val="2"/>
          <w:numId w:val="24"/>
        </w:numPr>
        <w:rPr>
          <w:rFonts w:ascii="Arial" w:hAnsi="Arial" w:cs="Arial"/>
          <w:color w:val="000000" w:themeColor="text1"/>
          <w:sz w:val="20"/>
          <w:szCs w:val="20"/>
        </w:rPr>
      </w:pPr>
      <w:r w:rsidRPr="007817FD">
        <w:rPr>
          <w:rFonts w:ascii="Arial" w:hAnsi="Arial" w:cs="Arial"/>
          <w:color w:val="000000" w:themeColor="text1"/>
          <w:sz w:val="20"/>
          <w:szCs w:val="20"/>
        </w:rPr>
        <w:t xml:space="preserve">PP o </w:t>
      </w:r>
      <w:proofErr w:type="spellStart"/>
      <w:r w:rsidRPr="007817FD">
        <w:rPr>
          <w:rFonts w:ascii="Arial" w:hAnsi="Arial" w:cs="Arial"/>
          <w:color w:val="000000" w:themeColor="text1"/>
          <w:sz w:val="20"/>
          <w:szCs w:val="20"/>
        </w:rPr>
        <w:t>vėliau</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ir</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projekto</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apimtis</w:t>
      </w:r>
      <w:proofErr w:type="spellEnd"/>
      <w:r w:rsidRPr="007817FD">
        <w:rPr>
          <w:rFonts w:ascii="Arial" w:hAnsi="Arial" w:cs="Arial"/>
          <w:color w:val="000000" w:themeColor="text1"/>
          <w:sz w:val="20"/>
          <w:szCs w:val="20"/>
        </w:rPr>
        <w:t xml:space="preserve"> ir duomenų kiekis, jų detalizavimas (teksto, skaičiavimo, brėžinių) turi būti pakankamas statytojo sumanymui suprasti ir įvertinti, statybos kainai nustatyti, statybos rangovo parinkimo konkursui paskelbti  Būtina aprašyti detalų darbų organizavimą statybvietėje. PP ir </w:t>
      </w:r>
      <w:proofErr w:type="spellStart"/>
      <w:r w:rsidRPr="007817FD">
        <w:rPr>
          <w:rFonts w:ascii="Arial" w:hAnsi="Arial" w:cs="Arial"/>
          <w:color w:val="000000" w:themeColor="text1"/>
          <w:sz w:val="20"/>
          <w:szCs w:val="20"/>
        </w:rPr>
        <w:t>Projekte</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turi</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būti</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nurodyti</w:t>
      </w:r>
      <w:proofErr w:type="spellEnd"/>
      <w:r w:rsidRPr="007817FD">
        <w:rPr>
          <w:rFonts w:ascii="Arial" w:hAnsi="Arial" w:cs="Arial"/>
          <w:color w:val="000000" w:themeColor="text1"/>
          <w:sz w:val="20"/>
          <w:szCs w:val="20"/>
        </w:rPr>
        <w:t xml:space="preserve"> </w:t>
      </w:r>
      <w:proofErr w:type="spellStart"/>
      <w:r w:rsidRPr="007817FD" w:rsidR="00ED1492">
        <w:rPr>
          <w:rFonts w:ascii="Arial" w:hAnsi="Arial" w:cs="Arial"/>
          <w:color w:val="000000" w:themeColor="text1"/>
          <w:sz w:val="20"/>
          <w:szCs w:val="20"/>
        </w:rPr>
        <w:t>ir</w:t>
      </w:r>
      <w:proofErr w:type="spellEnd"/>
      <w:r w:rsidRPr="007817FD" w:rsidR="00ED1492">
        <w:rPr>
          <w:rFonts w:ascii="Arial" w:hAnsi="Arial" w:cs="Arial"/>
          <w:color w:val="000000" w:themeColor="text1"/>
          <w:sz w:val="20"/>
          <w:szCs w:val="20"/>
        </w:rPr>
        <w:t xml:space="preserve"> </w:t>
      </w:r>
      <w:proofErr w:type="spellStart"/>
      <w:r w:rsidRPr="007817FD" w:rsidR="00ED1492">
        <w:rPr>
          <w:rFonts w:ascii="Arial" w:hAnsi="Arial" w:cs="Arial"/>
          <w:color w:val="000000" w:themeColor="text1"/>
          <w:sz w:val="20"/>
          <w:szCs w:val="20"/>
        </w:rPr>
        <w:t>detalizuoti</w:t>
      </w:r>
      <w:proofErr w:type="spellEnd"/>
      <w:r w:rsidRPr="007817FD" w:rsidR="00ED1492">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darbai</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kuriuos</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vykdant</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nutraukiamas</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traukinių</w:t>
      </w:r>
      <w:proofErr w:type="spellEnd"/>
      <w:r w:rsidRPr="007817FD">
        <w:rPr>
          <w:rFonts w:ascii="Arial" w:hAnsi="Arial" w:cs="Arial"/>
          <w:color w:val="000000" w:themeColor="text1"/>
          <w:sz w:val="20"/>
          <w:szCs w:val="20"/>
        </w:rPr>
        <w:t xml:space="preserve"> eismas darbų vykdymo zonoje (atskirose zonose), ir/ar darbai, pažeidžiantys geležinkelio kelių artumo gabarito reikalavimus, kuriems reikalingos eismo pertraukos;</w:t>
      </w:r>
    </w:p>
    <w:p w:rsidRPr="007817FD" w:rsidR="00C068F4" w:rsidP="005031B6" w:rsidRDefault="00C068F4" w14:paraId="615F9AB6" w14:textId="26E2AF14">
      <w:pPr>
        <w:pStyle w:val="Sraopastraipa"/>
        <w:numPr>
          <w:ilvl w:val="2"/>
          <w:numId w:val="24"/>
        </w:numPr>
        <w:spacing w:after="0"/>
        <w:jc w:val="both"/>
        <w:rPr>
          <w:rFonts w:ascii="Arial" w:hAnsi="Arial" w:cs="Arial"/>
          <w:color w:val="000000" w:themeColor="text1"/>
          <w:sz w:val="20"/>
          <w:szCs w:val="20"/>
        </w:rPr>
      </w:pPr>
      <w:proofErr w:type="spellStart"/>
      <w:r w:rsidRPr="007817FD">
        <w:rPr>
          <w:rFonts w:ascii="Arial" w:hAnsi="Arial" w:cs="Arial"/>
          <w:color w:val="000000" w:themeColor="text1"/>
          <w:sz w:val="20"/>
          <w:szCs w:val="20"/>
        </w:rPr>
        <w:t>Siūlomi</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sprendiniai</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turi</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atitikti</w:t>
      </w:r>
      <w:proofErr w:type="spellEnd"/>
      <w:r w:rsidRPr="007817FD">
        <w:rPr>
          <w:rFonts w:ascii="Arial" w:hAnsi="Arial" w:cs="Arial"/>
          <w:color w:val="000000" w:themeColor="text1"/>
          <w:sz w:val="20"/>
          <w:szCs w:val="20"/>
        </w:rPr>
        <w:t xml:space="preserve"> tokio tipo statinio sprendiniams taikomus Lietuvos Respublikoje galiojančių teisės aktų reikalavimus;</w:t>
      </w:r>
    </w:p>
    <w:p w:rsidRPr="007817FD" w:rsidR="00570015" w:rsidP="005031B6" w:rsidRDefault="00C068F4" w14:paraId="5A219D9D" w14:textId="18BE0ECD">
      <w:pPr>
        <w:pStyle w:val="Sraopastraipa"/>
        <w:numPr>
          <w:ilvl w:val="2"/>
          <w:numId w:val="24"/>
        </w:numPr>
        <w:spacing w:after="0"/>
        <w:jc w:val="both"/>
        <w:rPr>
          <w:rFonts w:ascii="Arial" w:hAnsi="Arial" w:cs="Arial"/>
          <w:color w:val="000000" w:themeColor="text1"/>
          <w:sz w:val="20"/>
          <w:szCs w:val="20"/>
        </w:rPr>
      </w:pPr>
      <w:proofErr w:type="spellStart"/>
      <w:r w:rsidRPr="007817FD">
        <w:rPr>
          <w:rFonts w:ascii="Arial" w:hAnsi="Arial" w:cs="Arial"/>
          <w:color w:val="000000" w:themeColor="text1"/>
          <w:sz w:val="20"/>
          <w:szCs w:val="20"/>
        </w:rPr>
        <w:t>Įvertinti</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ir</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parinkti</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privažiavimo</w:t>
      </w:r>
      <w:proofErr w:type="spellEnd"/>
      <w:r w:rsidRPr="007817FD">
        <w:rPr>
          <w:rFonts w:ascii="Arial" w:hAnsi="Arial" w:cs="Arial"/>
          <w:color w:val="000000" w:themeColor="text1"/>
          <w:sz w:val="20"/>
          <w:szCs w:val="20"/>
        </w:rPr>
        <w:t xml:space="preserve"> kelio į statybvietę įrengimą (pagal poreikį)</w:t>
      </w:r>
      <w:r w:rsidRPr="007817FD" w:rsidR="00202548">
        <w:rPr>
          <w:rFonts w:ascii="Arial" w:hAnsi="Arial" w:cs="Arial"/>
          <w:color w:val="000000" w:themeColor="text1"/>
          <w:sz w:val="20"/>
          <w:szCs w:val="20"/>
        </w:rPr>
        <w:t xml:space="preserve"> </w:t>
      </w:r>
      <w:proofErr w:type="spellStart"/>
      <w:r w:rsidRPr="007817FD" w:rsidR="00202548">
        <w:rPr>
          <w:rFonts w:ascii="Arial" w:hAnsi="Arial" w:cs="Arial"/>
          <w:color w:val="000000" w:themeColor="text1"/>
          <w:sz w:val="20"/>
          <w:szCs w:val="20"/>
        </w:rPr>
        <w:t>bei</w:t>
      </w:r>
      <w:proofErr w:type="spellEnd"/>
      <w:r w:rsidRPr="007817FD" w:rsidR="00202548">
        <w:rPr>
          <w:rFonts w:ascii="Arial" w:hAnsi="Arial" w:cs="Arial"/>
          <w:color w:val="000000" w:themeColor="text1"/>
          <w:sz w:val="20"/>
          <w:szCs w:val="20"/>
        </w:rPr>
        <w:t xml:space="preserve"> </w:t>
      </w:r>
      <w:proofErr w:type="spellStart"/>
      <w:r w:rsidRPr="007817FD" w:rsidR="00202548">
        <w:rPr>
          <w:rFonts w:ascii="Arial" w:hAnsi="Arial" w:cs="Arial"/>
          <w:color w:val="000000" w:themeColor="text1"/>
          <w:sz w:val="20"/>
          <w:szCs w:val="20"/>
        </w:rPr>
        <w:t>atlikti</w:t>
      </w:r>
      <w:proofErr w:type="spellEnd"/>
      <w:r w:rsidRPr="007817FD" w:rsidR="00202548">
        <w:rPr>
          <w:rFonts w:ascii="Arial" w:hAnsi="Arial" w:cs="Arial"/>
          <w:color w:val="000000" w:themeColor="text1"/>
          <w:sz w:val="20"/>
          <w:szCs w:val="20"/>
        </w:rPr>
        <w:t xml:space="preserve"> </w:t>
      </w:r>
      <w:proofErr w:type="spellStart"/>
      <w:r w:rsidRPr="007817FD" w:rsidR="00202548">
        <w:rPr>
          <w:rFonts w:ascii="Arial" w:hAnsi="Arial" w:cs="Arial"/>
          <w:color w:val="000000" w:themeColor="text1"/>
          <w:sz w:val="20"/>
          <w:szCs w:val="20"/>
        </w:rPr>
        <w:t>papildomus</w:t>
      </w:r>
      <w:proofErr w:type="spellEnd"/>
      <w:r w:rsidRPr="007817FD" w:rsidR="00202548">
        <w:rPr>
          <w:rFonts w:ascii="Arial" w:hAnsi="Arial" w:cs="Arial"/>
          <w:color w:val="000000" w:themeColor="text1"/>
          <w:sz w:val="20"/>
          <w:szCs w:val="20"/>
        </w:rPr>
        <w:t xml:space="preserve"> </w:t>
      </w:r>
      <w:proofErr w:type="spellStart"/>
      <w:r w:rsidRPr="007817FD" w:rsidR="00202548">
        <w:rPr>
          <w:rFonts w:ascii="Arial" w:hAnsi="Arial" w:cs="Arial"/>
          <w:color w:val="000000" w:themeColor="text1"/>
          <w:sz w:val="20"/>
          <w:szCs w:val="20"/>
        </w:rPr>
        <w:t>derinimus</w:t>
      </w:r>
      <w:proofErr w:type="spellEnd"/>
      <w:r w:rsidRPr="007817FD" w:rsidR="00202548">
        <w:rPr>
          <w:rFonts w:ascii="Arial" w:hAnsi="Arial" w:cs="Arial"/>
          <w:color w:val="000000" w:themeColor="text1"/>
          <w:sz w:val="20"/>
          <w:szCs w:val="20"/>
        </w:rPr>
        <w:t xml:space="preserve">, </w:t>
      </w:r>
      <w:proofErr w:type="spellStart"/>
      <w:r w:rsidRPr="007817FD" w:rsidR="00202548">
        <w:rPr>
          <w:rFonts w:ascii="Arial" w:hAnsi="Arial" w:cs="Arial"/>
          <w:color w:val="000000" w:themeColor="text1"/>
          <w:sz w:val="20"/>
          <w:szCs w:val="20"/>
        </w:rPr>
        <w:t>jeigu</w:t>
      </w:r>
      <w:proofErr w:type="spellEnd"/>
      <w:r w:rsidRPr="007817FD" w:rsidR="00202548">
        <w:rPr>
          <w:rFonts w:ascii="Arial" w:hAnsi="Arial" w:cs="Arial"/>
          <w:color w:val="000000" w:themeColor="text1"/>
          <w:sz w:val="20"/>
          <w:szCs w:val="20"/>
        </w:rPr>
        <w:t xml:space="preserve"> </w:t>
      </w:r>
      <w:proofErr w:type="spellStart"/>
      <w:r w:rsidRPr="007817FD" w:rsidR="00202548">
        <w:rPr>
          <w:rFonts w:ascii="Arial" w:hAnsi="Arial" w:cs="Arial"/>
          <w:color w:val="000000" w:themeColor="text1"/>
          <w:sz w:val="20"/>
          <w:szCs w:val="20"/>
        </w:rPr>
        <w:t>jų</w:t>
      </w:r>
      <w:proofErr w:type="spellEnd"/>
      <w:r w:rsidRPr="007817FD" w:rsidR="00202548">
        <w:rPr>
          <w:rFonts w:ascii="Arial" w:hAnsi="Arial" w:cs="Arial"/>
          <w:color w:val="000000" w:themeColor="text1"/>
          <w:sz w:val="20"/>
          <w:szCs w:val="20"/>
        </w:rPr>
        <w:t xml:space="preserve"> </w:t>
      </w:r>
      <w:proofErr w:type="spellStart"/>
      <w:r w:rsidRPr="007817FD" w:rsidR="00202548">
        <w:rPr>
          <w:rFonts w:ascii="Arial" w:hAnsi="Arial" w:cs="Arial"/>
          <w:color w:val="000000" w:themeColor="text1"/>
          <w:sz w:val="20"/>
          <w:szCs w:val="20"/>
        </w:rPr>
        <w:t>reikėtų</w:t>
      </w:r>
      <w:proofErr w:type="spellEnd"/>
      <w:r w:rsidRPr="007817FD">
        <w:rPr>
          <w:rFonts w:ascii="Arial" w:hAnsi="Arial" w:cs="Arial"/>
          <w:color w:val="000000" w:themeColor="text1"/>
          <w:sz w:val="20"/>
          <w:szCs w:val="20"/>
        </w:rPr>
        <w:t>;</w:t>
      </w:r>
    </w:p>
    <w:p w:rsidRPr="007817FD" w:rsidR="00C068F4" w:rsidP="005031B6" w:rsidRDefault="004E4349" w14:paraId="5CF28C3C" w14:textId="78ACEEB6">
      <w:pPr>
        <w:pStyle w:val="Sraopastraipa"/>
        <w:numPr>
          <w:ilvl w:val="2"/>
          <w:numId w:val="24"/>
        </w:numPr>
        <w:rPr>
          <w:rFonts w:ascii="Arial" w:hAnsi="Arial" w:cs="Arial"/>
          <w:color w:val="000000" w:themeColor="text1"/>
          <w:sz w:val="20"/>
          <w:szCs w:val="20"/>
        </w:rPr>
      </w:pPr>
      <w:r w:rsidRPr="14381616" w:rsidR="2E547824">
        <w:rPr>
          <w:rFonts w:ascii="Arial" w:hAnsi="Arial" w:cs="Arial"/>
          <w:color w:val="000000" w:themeColor="text1" w:themeTint="FF" w:themeShade="FF"/>
          <w:sz w:val="20"/>
          <w:szCs w:val="20"/>
        </w:rPr>
        <w:t>Rangos</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darbų</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viešųjų</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pirkimų</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metu</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gautus</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klausimus</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susijusius</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su</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projektu</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Tiekėjas</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privalo</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atsakyti</w:t>
      </w:r>
      <w:r w:rsidRPr="14381616" w:rsidR="2E547824">
        <w:rPr>
          <w:rFonts w:ascii="Arial" w:hAnsi="Arial" w:cs="Arial"/>
          <w:color w:val="000000" w:themeColor="text1" w:themeTint="FF" w:themeShade="FF"/>
          <w:sz w:val="20"/>
          <w:szCs w:val="20"/>
        </w:rPr>
        <w:t xml:space="preserve"> ne </w:t>
      </w:r>
      <w:r w:rsidRPr="14381616" w:rsidR="2E547824">
        <w:rPr>
          <w:rFonts w:ascii="Arial" w:hAnsi="Arial" w:cs="Arial"/>
          <w:color w:val="000000" w:themeColor="text1" w:themeTint="FF" w:themeShade="FF"/>
          <w:sz w:val="20"/>
          <w:szCs w:val="20"/>
        </w:rPr>
        <w:t>vėliau</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kaip</w:t>
      </w:r>
      <w:r w:rsidRPr="14381616" w:rsidR="2E547824">
        <w:rPr>
          <w:rFonts w:ascii="Arial" w:hAnsi="Arial" w:cs="Arial"/>
          <w:color w:val="000000" w:themeColor="text1" w:themeTint="FF" w:themeShade="FF"/>
          <w:sz w:val="20"/>
          <w:szCs w:val="20"/>
        </w:rPr>
        <w:t xml:space="preserve"> per 3 (tris) </w:t>
      </w:r>
      <w:r w:rsidRPr="14381616" w:rsidR="2E547824">
        <w:rPr>
          <w:rFonts w:ascii="Arial" w:hAnsi="Arial" w:cs="Arial"/>
          <w:color w:val="000000" w:themeColor="text1" w:themeTint="FF" w:themeShade="FF"/>
          <w:sz w:val="20"/>
          <w:szCs w:val="20"/>
        </w:rPr>
        <w:t>darbo</w:t>
      </w:r>
      <w:r w:rsidRPr="14381616" w:rsidR="2E547824">
        <w:rPr>
          <w:rFonts w:ascii="Arial" w:hAnsi="Arial" w:cs="Arial"/>
          <w:color w:val="000000" w:themeColor="text1" w:themeTint="FF" w:themeShade="FF"/>
          <w:sz w:val="20"/>
          <w:szCs w:val="20"/>
        </w:rPr>
        <w:t> </w:t>
      </w:r>
      <w:r w:rsidRPr="14381616" w:rsidR="2E547824">
        <w:rPr>
          <w:rFonts w:ascii="Arial" w:hAnsi="Arial" w:cs="Arial"/>
          <w:color w:val="000000" w:themeColor="text1" w:themeTint="FF" w:themeShade="FF"/>
          <w:sz w:val="20"/>
          <w:szCs w:val="20"/>
        </w:rPr>
        <w:t>dienas</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nuo</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Užsakovo</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klausimų</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pateikimo</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dienos</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Pagrįstais</w:t>
      </w:r>
      <w:r w:rsidRPr="14381616" w:rsidR="2E547824">
        <w:rPr>
          <w:rFonts w:ascii="Arial" w:hAnsi="Arial" w:cs="Arial"/>
          <w:color w:val="000000" w:themeColor="text1" w:themeTint="FF" w:themeShade="FF"/>
          <w:sz w:val="20"/>
          <w:szCs w:val="20"/>
        </w:rPr>
        <w:t xml:space="preserve"> ir </w:t>
      </w:r>
      <w:r w:rsidRPr="14381616" w:rsidR="2E547824">
        <w:rPr>
          <w:rFonts w:ascii="Arial" w:hAnsi="Arial" w:cs="Arial"/>
          <w:color w:val="000000" w:themeColor="text1" w:themeTint="FF" w:themeShade="FF"/>
          <w:sz w:val="20"/>
          <w:szCs w:val="20"/>
        </w:rPr>
        <w:t>su</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Užsakovu</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suderintais</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atvejais</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gali</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būti</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nustatytas</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ilgesnis</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Tiekėjo</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atsakymo</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pateikimo</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terminas</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Atsakymai</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turi</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būti</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aiškūs</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nedviprasmiški</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pateikiamos</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tikslios</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nuorodos</w:t>
      </w:r>
      <w:r w:rsidRPr="14381616" w:rsidR="2E547824">
        <w:rPr>
          <w:rFonts w:ascii="Arial" w:hAnsi="Arial" w:cs="Arial"/>
          <w:color w:val="000000" w:themeColor="text1" w:themeTint="FF" w:themeShade="FF"/>
          <w:sz w:val="20"/>
          <w:szCs w:val="20"/>
        </w:rPr>
        <w:t xml:space="preserve"> į </w:t>
      </w:r>
      <w:r w:rsidRPr="14381616" w:rsidR="2E547824">
        <w:rPr>
          <w:rFonts w:ascii="Arial" w:hAnsi="Arial" w:cs="Arial"/>
          <w:color w:val="000000" w:themeColor="text1" w:themeTint="FF" w:themeShade="FF"/>
          <w:sz w:val="20"/>
          <w:szCs w:val="20"/>
        </w:rPr>
        <w:t>projekto</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dokumentus</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techninę</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specifikaciją</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brėžinius</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žiniaraščius</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Jeigu</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vykdant</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rangos</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darbų</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viešąjį</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pirkimą</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bu</w:t>
      </w:r>
      <w:r w:rsidRPr="14381616" w:rsidR="629E12CA">
        <w:rPr>
          <w:rFonts w:ascii="Arial" w:hAnsi="Arial" w:cs="Arial"/>
          <w:color w:val="000000" w:themeColor="text1" w:themeTint="FF" w:themeShade="FF"/>
          <w:sz w:val="20"/>
          <w:szCs w:val="20"/>
        </w:rPr>
        <w:t>s</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pastebėti</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projektinės</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dokumentacijos</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netikslumai</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ar</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patikslinti</w:t>
      </w:r>
      <w:r w:rsidRPr="14381616" w:rsidR="2E547824">
        <w:rPr>
          <w:rFonts w:ascii="Arial" w:hAnsi="Arial" w:cs="Arial"/>
          <w:color w:val="000000" w:themeColor="text1" w:themeTint="FF" w:themeShade="FF"/>
          <w:sz w:val="20"/>
          <w:szCs w:val="20"/>
        </w:rPr>
        <w:t xml:space="preserve"> / </w:t>
      </w:r>
      <w:r w:rsidRPr="14381616" w:rsidR="2E547824">
        <w:rPr>
          <w:rFonts w:ascii="Arial" w:hAnsi="Arial" w:cs="Arial"/>
          <w:color w:val="000000" w:themeColor="text1" w:themeTint="FF" w:themeShade="FF"/>
          <w:sz w:val="20"/>
          <w:szCs w:val="20"/>
        </w:rPr>
        <w:t>papildyti</w:t>
      </w:r>
      <w:r w:rsidRPr="14381616" w:rsidR="2E547824">
        <w:rPr>
          <w:rFonts w:ascii="Arial" w:hAnsi="Arial" w:cs="Arial"/>
          <w:color w:val="000000" w:themeColor="text1" w:themeTint="FF" w:themeShade="FF"/>
          <w:sz w:val="20"/>
          <w:szCs w:val="20"/>
        </w:rPr>
        <w:t xml:space="preserve"> / </w:t>
      </w:r>
      <w:r w:rsidRPr="14381616" w:rsidR="2E547824">
        <w:rPr>
          <w:rFonts w:ascii="Arial" w:hAnsi="Arial" w:cs="Arial"/>
          <w:color w:val="000000" w:themeColor="text1" w:themeTint="FF" w:themeShade="FF"/>
          <w:sz w:val="20"/>
          <w:szCs w:val="20"/>
        </w:rPr>
        <w:t>papildomai</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detalizuoti</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projektiniai</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sprendiniai</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patikslintas</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projektas</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turi</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būti</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pateiktas</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Užsakovui</w:t>
      </w:r>
      <w:r w:rsidRPr="14381616" w:rsidR="2E547824">
        <w:rPr>
          <w:rFonts w:ascii="Arial" w:hAnsi="Arial" w:cs="Arial"/>
          <w:color w:val="000000" w:themeColor="text1" w:themeTint="FF" w:themeShade="FF"/>
          <w:sz w:val="20"/>
          <w:szCs w:val="20"/>
        </w:rPr>
        <w:t xml:space="preserve"> ne </w:t>
      </w:r>
      <w:r w:rsidRPr="14381616" w:rsidR="2E547824">
        <w:rPr>
          <w:rFonts w:ascii="Arial" w:hAnsi="Arial" w:cs="Arial"/>
          <w:color w:val="000000" w:themeColor="text1" w:themeTint="FF" w:themeShade="FF"/>
          <w:sz w:val="20"/>
          <w:szCs w:val="20"/>
        </w:rPr>
        <w:t>vėliau</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kaip</w:t>
      </w:r>
      <w:r w:rsidRPr="14381616" w:rsidR="2E547824">
        <w:rPr>
          <w:rFonts w:ascii="Arial" w:hAnsi="Arial" w:cs="Arial"/>
          <w:color w:val="000000" w:themeColor="text1" w:themeTint="FF" w:themeShade="FF"/>
          <w:sz w:val="20"/>
          <w:szCs w:val="20"/>
        </w:rPr>
        <w:t xml:space="preserve"> per 10 (</w:t>
      </w:r>
      <w:r w:rsidRPr="14381616" w:rsidR="2E547824">
        <w:rPr>
          <w:rFonts w:ascii="Arial" w:hAnsi="Arial" w:cs="Arial"/>
          <w:color w:val="000000" w:themeColor="text1" w:themeTint="FF" w:themeShade="FF"/>
          <w:sz w:val="20"/>
          <w:szCs w:val="20"/>
        </w:rPr>
        <w:t>dešimt</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darbo</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dienų</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nuo</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Užsakovo</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pateikto</w:t>
      </w:r>
      <w:r w:rsidRPr="14381616" w:rsidR="2E547824">
        <w:rPr>
          <w:rFonts w:ascii="Arial" w:hAnsi="Arial" w:cs="Arial"/>
          <w:color w:val="000000" w:themeColor="text1" w:themeTint="FF" w:themeShade="FF"/>
          <w:sz w:val="20"/>
          <w:szCs w:val="20"/>
        </w:rPr>
        <w:t xml:space="preserve"> </w:t>
      </w:r>
      <w:r w:rsidRPr="14381616" w:rsidR="2E547824">
        <w:rPr>
          <w:rFonts w:ascii="Arial" w:hAnsi="Arial" w:cs="Arial"/>
          <w:color w:val="000000" w:themeColor="text1" w:themeTint="FF" w:themeShade="FF"/>
          <w:sz w:val="20"/>
          <w:szCs w:val="20"/>
        </w:rPr>
        <w:t>prašymo</w:t>
      </w:r>
      <w:r w:rsidRPr="14381616" w:rsidR="2E547824">
        <w:rPr>
          <w:rFonts w:ascii="Arial" w:hAnsi="Arial" w:cs="Arial"/>
          <w:color w:val="000000" w:themeColor="text1" w:themeTint="FF" w:themeShade="FF"/>
          <w:sz w:val="20"/>
          <w:szCs w:val="20"/>
        </w:rPr>
        <w:t xml:space="preserve"> tai </w:t>
      </w:r>
      <w:r w:rsidRPr="14381616" w:rsidR="2E547824">
        <w:rPr>
          <w:rFonts w:ascii="Arial" w:hAnsi="Arial" w:cs="Arial"/>
          <w:color w:val="000000" w:themeColor="text1" w:themeTint="FF" w:themeShade="FF"/>
          <w:sz w:val="20"/>
          <w:szCs w:val="20"/>
        </w:rPr>
        <w:t>atlikti</w:t>
      </w:r>
      <w:r w:rsidRPr="14381616" w:rsidR="2E547824">
        <w:rPr>
          <w:rFonts w:ascii="Arial" w:hAnsi="Arial" w:cs="Arial"/>
          <w:color w:val="000000" w:themeColor="text1" w:themeTint="FF" w:themeShade="FF"/>
          <w:sz w:val="20"/>
          <w:szCs w:val="20"/>
        </w:rPr>
        <w:t>.</w:t>
      </w:r>
    </w:p>
    <w:p w:rsidRPr="00B139F8" w:rsidR="0032677C" w:rsidP="00AB0080" w:rsidRDefault="0032677C" w14:paraId="6983371C" w14:textId="5B96739B">
      <w:pPr>
        <w:pStyle w:val="Antrat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B139F8">
        <w:rPr>
          <w:rFonts w:ascii="Arial" w:hAnsi="Arial" w:cs="Arial"/>
          <w:color w:val="auto"/>
          <w:sz w:val="20"/>
          <w:szCs w:val="20"/>
        </w:rPr>
        <w:t>REIKALAVIMAI PIRKIMO OBJEKTUI</w:t>
      </w:r>
    </w:p>
    <w:p w:rsidRPr="00B139F8" w:rsidR="00F8306D" w:rsidP="0032677C" w:rsidRDefault="00F8306D" w14:paraId="558D72C2" w14:textId="5A71D21C">
      <w:pPr>
        <w:pStyle w:val="Antrat2"/>
        <w:keepNext w:val="0"/>
        <w:keepLines w:val="0"/>
        <w:shd w:val="clear" w:color="auto" w:fill="FFFFFF" w:themeFill="background1"/>
        <w:tabs>
          <w:tab w:val="left" w:pos="284"/>
        </w:tabs>
        <w:spacing w:before="0" w:after="0"/>
        <w:jc w:val="both"/>
        <w:rPr>
          <w:rFonts w:ascii="Arial" w:hAnsi="Arial" w:cs="Arial"/>
          <w:color w:val="auto"/>
          <w:sz w:val="6"/>
          <w:szCs w:val="6"/>
        </w:rPr>
      </w:pPr>
    </w:p>
    <w:p w:rsidRPr="007817FD" w:rsidR="00CF77E2" w:rsidP="002907E6" w:rsidRDefault="00CF77E2" w14:paraId="20922C32" w14:textId="545D213F">
      <w:pPr>
        <w:pStyle w:val="Sraopastraipa"/>
        <w:numPr>
          <w:ilvl w:val="1"/>
          <w:numId w:val="24"/>
        </w:numPr>
        <w:spacing w:after="160" w:line="259" w:lineRule="auto"/>
        <w:ind w:left="390"/>
        <w:rPr>
          <w:rFonts w:ascii="Arial" w:hAnsi="Arial" w:cs="Arial"/>
          <w:b/>
          <w:color w:val="000000" w:themeColor="text1"/>
          <w:sz w:val="20"/>
          <w:szCs w:val="20"/>
          <w:lang w:val="lt-LT"/>
        </w:rPr>
      </w:pPr>
      <w:r w:rsidRPr="007817FD">
        <w:rPr>
          <w:rFonts w:ascii="Arial" w:hAnsi="Arial" w:cs="Arial"/>
          <w:b/>
          <w:color w:val="000000" w:themeColor="text1"/>
          <w:sz w:val="20"/>
          <w:szCs w:val="20"/>
          <w:lang w:val="lt-LT"/>
        </w:rPr>
        <w:t xml:space="preserve">TECHNINIAI REIKALAVIMAI </w:t>
      </w:r>
      <w:r w:rsidRPr="007817FD" w:rsidR="00FE6E93">
        <w:rPr>
          <w:rFonts w:ascii="Arial" w:hAnsi="Arial" w:cs="Arial"/>
          <w:b/>
          <w:color w:val="000000" w:themeColor="text1"/>
          <w:sz w:val="20"/>
          <w:szCs w:val="20"/>
          <w:lang w:val="lt-LT"/>
        </w:rPr>
        <w:t>PROJEKTUI</w:t>
      </w:r>
      <w:r w:rsidRPr="007817FD">
        <w:rPr>
          <w:rFonts w:ascii="Arial" w:hAnsi="Arial" w:cs="Arial"/>
          <w:b/>
          <w:color w:val="000000" w:themeColor="text1"/>
          <w:sz w:val="20"/>
          <w:szCs w:val="20"/>
          <w:lang w:val="lt-LT"/>
        </w:rPr>
        <w:t>:</w:t>
      </w:r>
    </w:p>
    <w:p w:rsidRPr="007817FD" w:rsidR="009F2D2A" w:rsidP="005031B6" w:rsidRDefault="00205696" w14:paraId="20F06EB4" w14:textId="04361648">
      <w:pPr>
        <w:pStyle w:val="Sraopastraipa"/>
        <w:numPr>
          <w:ilvl w:val="2"/>
          <w:numId w:val="24"/>
        </w:numPr>
        <w:spacing w:before="60" w:after="60" w:line="256" w:lineRule="auto"/>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P</w:t>
      </w:r>
      <w:r w:rsidRPr="007817FD" w:rsidR="009F2D2A">
        <w:rPr>
          <w:rFonts w:ascii="Arial" w:hAnsi="Arial" w:cs="Arial"/>
          <w:color w:val="000000" w:themeColor="text1"/>
          <w:sz w:val="20"/>
          <w:szCs w:val="20"/>
          <w:lang w:val="lt-LT"/>
        </w:rPr>
        <w:t>arengti topografinę nuotrauka M1:500 su inžineriniais tinklais;</w:t>
      </w:r>
    </w:p>
    <w:p w:rsidRPr="007817FD" w:rsidR="00745E3F" w:rsidP="007663CB" w:rsidRDefault="00DD50CA" w14:paraId="6925C355" w14:textId="7E551415">
      <w:pPr>
        <w:pStyle w:val="Sraopastraipa"/>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Demontuoti esamus pakloto elementus (nuardyti esamus metalinius turėklus, nuardyti esamą einamosios dalies dangą, nuardyti esamą (jei jis yra) hidroizoliacijos sluoksnį, išardyti esamas deformacinių pjūvių konstrukcijas);</w:t>
      </w:r>
    </w:p>
    <w:p w:rsidRPr="007817FD" w:rsidR="00DD50CA" w:rsidP="007663CB" w:rsidRDefault="00D27559" w14:paraId="6C1CD238" w14:textId="605D3151">
      <w:pPr>
        <w:pStyle w:val="Sraopastraipa"/>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Nuardyti esamus apšvietimo stulpus;</w:t>
      </w:r>
    </w:p>
    <w:p w:rsidRPr="007817FD" w:rsidR="00DD50CA" w:rsidP="007663CB" w:rsidRDefault="00D27559" w14:paraId="790048F2" w14:textId="5D7864CD">
      <w:pPr>
        <w:pStyle w:val="Sraopastraipa"/>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 xml:space="preserve">Demontuoti visų </w:t>
      </w:r>
      <w:proofErr w:type="spellStart"/>
      <w:r w:rsidRPr="007817FD">
        <w:rPr>
          <w:rFonts w:ascii="Arial" w:hAnsi="Arial" w:cs="Arial"/>
          <w:color w:val="000000" w:themeColor="text1"/>
          <w:sz w:val="20"/>
          <w:szCs w:val="20"/>
          <w:lang w:val="lt-LT"/>
        </w:rPr>
        <w:t>tarpatramių</w:t>
      </w:r>
      <w:proofErr w:type="spellEnd"/>
      <w:r w:rsidRPr="007817FD">
        <w:rPr>
          <w:rFonts w:ascii="Arial" w:hAnsi="Arial" w:cs="Arial"/>
          <w:color w:val="000000" w:themeColor="text1"/>
          <w:sz w:val="20"/>
          <w:szCs w:val="20"/>
          <w:lang w:val="lt-LT"/>
        </w:rPr>
        <w:t xml:space="preserve"> g/b perdangos sijas;</w:t>
      </w:r>
    </w:p>
    <w:p w:rsidRPr="007817FD" w:rsidR="00D27559" w:rsidP="007663CB" w:rsidRDefault="00D27559" w14:paraId="2EE96870" w14:textId="1A5752D3">
      <w:pPr>
        <w:pStyle w:val="Sraopastraipa"/>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Demontuoti visus g/b laiptus;</w:t>
      </w:r>
    </w:p>
    <w:p w:rsidRPr="007817FD" w:rsidR="00D27559" w:rsidP="007663CB" w:rsidRDefault="002E2CE6" w14:paraId="70C5E4DE" w14:textId="133C06B2">
      <w:pPr>
        <w:pStyle w:val="Sraopastraipa"/>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 xml:space="preserve">Ties 1 atrama nuardyti g/b laiptų elementus (laiptų turėklus, g/b laiptų maršus ir g/b </w:t>
      </w:r>
      <w:proofErr w:type="spellStart"/>
      <w:r w:rsidRPr="007817FD">
        <w:rPr>
          <w:rFonts w:ascii="Arial" w:hAnsi="Arial" w:cs="Arial"/>
          <w:color w:val="000000" w:themeColor="text1"/>
          <w:sz w:val="20"/>
          <w:szCs w:val="20"/>
          <w:lang w:val="lt-LT"/>
        </w:rPr>
        <w:t>laiptasijas</w:t>
      </w:r>
      <w:proofErr w:type="spellEnd"/>
      <w:r w:rsidRPr="007817FD">
        <w:rPr>
          <w:rFonts w:ascii="Arial" w:hAnsi="Arial" w:cs="Arial"/>
          <w:color w:val="000000" w:themeColor="text1"/>
          <w:sz w:val="20"/>
          <w:szCs w:val="20"/>
          <w:lang w:val="lt-LT"/>
        </w:rPr>
        <w:t xml:space="preserve">), tačiau būtina palikti esamas atramas ir atramų elementus, kurie laiko </w:t>
      </w:r>
      <w:proofErr w:type="spellStart"/>
      <w:r w:rsidRPr="007817FD">
        <w:rPr>
          <w:rFonts w:ascii="Arial" w:hAnsi="Arial" w:cs="Arial"/>
          <w:color w:val="000000" w:themeColor="text1"/>
          <w:sz w:val="20"/>
          <w:szCs w:val="20"/>
          <w:lang w:val="lt-LT"/>
        </w:rPr>
        <w:t>laiptasijas</w:t>
      </w:r>
      <w:proofErr w:type="spellEnd"/>
      <w:r w:rsidRPr="007817FD">
        <w:rPr>
          <w:rFonts w:ascii="Arial" w:hAnsi="Arial" w:cs="Arial"/>
          <w:color w:val="000000" w:themeColor="text1"/>
          <w:sz w:val="20"/>
          <w:szCs w:val="20"/>
          <w:lang w:val="lt-LT"/>
        </w:rPr>
        <w:t xml:space="preserve">. Vietoje nuardytų g/b laiptų ant esamų atramų būtina įrengti naujus </w:t>
      </w:r>
      <w:r w:rsidRPr="007817FD" w:rsidR="00F3518C">
        <w:rPr>
          <w:rFonts w:ascii="Arial" w:hAnsi="Arial" w:cs="Arial"/>
          <w:color w:val="000000" w:themeColor="text1"/>
          <w:sz w:val="20"/>
          <w:szCs w:val="20"/>
          <w:lang w:val="lt-LT"/>
        </w:rPr>
        <w:t>g/b</w:t>
      </w:r>
      <w:r w:rsidRPr="007817FD">
        <w:rPr>
          <w:rFonts w:ascii="Arial" w:hAnsi="Arial" w:cs="Arial"/>
          <w:color w:val="000000" w:themeColor="text1"/>
          <w:sz w:val="20"/>
          <w:szCs w:val="20"/>
          <w:lang w:val="lt-LT"/>
        </w:rPr>
        <w:t xml:space="preserve"> laiptus</w:t>
      </w:r>
      <w:r w:rsidRPr="007817FD" w:rsidR="001575FE">
        <w:rPr>
          <w:rFonts w:ascii="Arial" w:hAnsi="Arial" w:cs="Arial"/>
          <w:color w:val="000000" w:themeColor="text1"/>
          <w:sz w:val="20"/>
          <w:szCs w:val="20"/>
          <w:lang w:val="lt-LT"/>
        </w:rPr>
        <w:t xml:space="preserve">. </w:t>
      </w:r>
      <w:proofErr w:type="spellStart"/>
      <w:r w:rsidRPr="007817FD" w:rsidR="0073222D">
        <w:rPr>
          <w:rFonts w:ascii="Arial" w:hAnsi="Arial" w:cs="Arial"/>
          <w:color w:val="000000" w:themeColor="text1"/>
          <w:sz w:val="20"/>
          <w:szCs w:val="20"/>
          <w:lang w:val="lt-LT"/>
        </w:rPr>
        <w:t>Įrąžos</w:t>
      </w:r>
      <w:proofErr w:type="spellEnd"/>
      <w:r w:rsidRPr="007817FD" w:rsidR="0073222D">
        <w:rPr>
          <w:rFonts w:ascii="Arial" w:hAnsi="Arial" w:cs="Arial"/>
          <w:color w:val="000000" w:themeColor="text1"/>
          <w:sz w:val="20"/>
          <w:szCs w:val="20"/>
          <w:lang w:val="lt-LT"/>
        </w:rPr>
        <w:t xml:space="preserve"> į atramas</w:t>
      </w:r>
      <w:r w:rsidRPr="007817FD" w:rsidR="00AB6C10">
        <w:rPr>
          <w:rFonts w:ascii="Arial" w:hAnsi="Arial" w:cs="Arial"/>
          <w:color w:val="000000" w:themeColor="text1"/>
          <w:sz w:val="20"/>
          <w:szCs w:val="20"/>
          <w:lang w:val="lt-LT"/>
        </w:rPr>
        <w:t xml:space="preserve"> </w:t>
      </w:r>
      <w:r w:rsidRPr="007817FD" w:rsidR="0073222D">
        <w:rPr>
          <w:rFonts w:ascii="Arial" w:hAnsi="Arial" w:cs="Arial"/>
          <w:color w:val="000000" w:themeColor="text1"/>
          <w:sz w:val="20"/>
          <w:szCs w:val="20"/>
          <w:lang w:val="lt-LT"/>
        </w:rPr>
        <w:t xml:space="preserve">nuo naujų konstrukcijų nuosavo svorio ir laikinos apkrovos turi būti ne didesnės, kaip </w:t>
      </w:r>
      <w:proofErr w:type="spellStart"/>
      <w:r w:rsidRPr="007817FD" w:rsidR="0073222D">
        <w:rPr>
          <w:rFonts w:ascii="Arial" w:hAnsi="Arial" w:cs="Arial"/>
          <w:color w:val="000000" w:themeColor="text1"/>
          <w:sz w:val="20"/>
          <w:szCs w:val="20"/>
          <w:lang w:val="lt-LT"/>
        </w:rPr>
        <w:t>įrąžos</w:t>
      </w:r>
      <w:proofErr w:type="spellEnd"/>
      <w:r w:rsidRPr="007817FD" w:rsidR="00AB6C10">
        <w:rPr>
          <w:rFonts w:ascii="Arial" w:hAnsi="Arial" w:cs="Arial"/>
          <w:color w:val="000000" w:themeColor="text1"/>
          <w:sz w:val="20"/>
          <w:szCs w:val="20"/>
          <w:lang w:val="lt-LT"/>
        </w:rPr>
        <w:t xml:space="preserve"> </w:t>
      </w:r>
      <w:r w:rsidRPr="007817FD" w:rsidR="0073222D">
        <w:rPr>
          <w:rFonts w:ascii="Arial" w:hAnsi="Arial" w:cs="Arial"/>
          <w:color w:val="000000" w:themeColor="text1"/>
          <w:sz w:val="20"/>
          <w:szCs w:val="20"/>
          <w:lang w:val="lt-LT"/>
        </w:rPr>
        <w:t xml:space="preserve">nuo buvusių apkrovų. Jei </w:t>
      </w:r>
      <w:proofErr w:type="spellStart"/>
      <w:r w:rsidRPr="007817FD" w:rsidR="0073222D">
        <w:rPr>
          <w:rFonts w:ascii="Arial" w:hAnsi="Arial" w:cs="Arial"/>
          <w:color w:val="000000" w:themeColor="text1"/>
          <w:sz w:val="20"/>
          <w:szCs w:val="20"/>
          <w:lang w:val="lt-LT"/>
        </w:rPr>
        <w:t>įrąžos</w:t>
      </w:r>
      <w:proofErr w:type="spellEnd"/>
      <w:r w:rsidRPr="007817FD" w:rsidR="0073222D">
        <w:rPr>
          <w:rFonts w:ascii="Arial" w:hAnsi="Arial" w:cs="Arial"/>
          <w:color w:val="000000" w:themeColor="text1"/>
          <w:sz w:val="20"/>
          <w:szCs w:val="20"/>
          <w:lang w:val="lt-LT"/>
        </w:rPr>
        <w:t xml:space="preserve"> bus didesnės, laiptų atramas reikia stiprinti</w:t>
      </w:r>
      <w:r w:rsidRPr="007817FD">
        <w:rPr>
          <w:rFonts w:ascii="Arial" w:hAnsi="Arial" w:cs="Arial"/>
          <w:color w:val="000000" w:themeColor="text1"/>
          <w:sz w:val="20"/>
          <w:szCs w:val="20"/>
          <w:lang w:val="lt-LT"/>
        </w:rPr>
        <w:t>;</w:t>
      </w:r>
    </w:p>
    <w:p w:rsidRPr="007817FD" w:rsidR="005514A5" w:rsidP="007663CB" w:rsidRDefault="005514A5" w14:paraId="568A4A31" w14:textId="20FCC513">
      <w:pPr>
        <w:pStyle w:val="Sraopastraipa"/>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 xml:space="preserve">Ties 1 atrama, geležinkelio stoties pusėje, būtina įrengti lifto šachtą, kaip atskirą elementą, kuris nebūtų sujungtas su </w:t>
      </w:r>
      <w:r w:rsidRPr="007817FD" w:rsidR="00BD2C28">
        <w:rPr>
          <w:rFonts w:ascii="Arial" w:hAnsi="Arial" w:cs="Arial"/>
          <w:color w:val="000000" w:themeColor="text1"/>
          <w:sz w:val="20"/>
          <w:szCs w:val="20"/>
          <w:lang w:val="lt-LT"/>
        </w:rPr>
        <w:t xml:space="preserve">tilto </w:t>
      </w:r>
      <w:r w:rsidRPr="007817FD">
        <w:rPr>
          <w:rFonts w:ascii="Arial" w:hAnsi="Arial" w:cs="Arial"/>
          <w:color w:val="000000" w:themeColor="text1"/>
          <w:sz w:val="20"/>
          <w:szCs w:val="20"/>
          <w:lang w:val="lt-LT"/>
        </w:rPr>
        <w:t>kolonomis;</w:t>
      </w:r>
    </w:p>
    <w:p w:rsidRPr="007817FD" w:rsidR="005514A5" w:rsidP="007663CB" w:rsidRDefault="002774F8" w14:paraId="7E0B646F" w14:textId="00D9896C">
      <w:pPr>
        <w:pStyle w:val="Sraopastraipa"/>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 xml:space="preserve">Ties 2 atrama būtina išardyti </w:t>
      </w:r>
      <w:r w:rsidRPr="007817FD" w:rsidR="0956BAA1">
        <w:rPr>
          <w:rFonts w:ascii="Arial" w:hAnsi="Arial" w:cs="Arial"/>
          <w:color w:val="000000" w:themeColor="text1"/>
          <w:sz w:val="20"/>
          <w:szCs w:val="20"/>
          <w:lang w:val="lt-LT"/>
        </w:rPr>
        <w:t xml:space="preserve">abejose pusėse </w:t>
      </w:r>
      <w:r w:rsidRPr="007817FD">
        <w:rPr>
          <w:rFonts w:ascii="Arial" w:hAnsi="Arial" w:cs="Arial"/>
          <w:color w:val="000000" w:themeColor="text1"/>
          <w:sz w:val="20"/>
          <w:szCs w:val="20"/>
          <w:lang w:val="lt-LT"/>
        </w:rPr>
        <w:t xml:space="preserve">g/b laiptų konstrukcijas (laiptų turėklus, g/b laiptų pakopas, g/b laiptų maršus, g/b </w:t>
      </w:r>
      <w:proofErr w:type="spellStart"/>
      <w:r w:rsidRPr="007817FD">
        <w:rPr>
          <w:rFonts w:ascii="Arial" w:hAnsi="Arial" w:cs="Arial"/>
          <w:color w:val="000000" w:themeColor="text1"/>
          <w:sz w:val="20"/>
          <w:szCs w:val="20"/>
          <w:lang w:val="lt-LT"/>
        </w:rPr>
        <w:t>laiptasijas</w:t>
      </w:r>
      <w:proofErr w:type="spellEnd"/>
      <w:r w:rsidRPr="007817FD">
        <w:rPr>
          <w:rFonts w:ascii="Arial" w:hAnsi="Arial" w:cs="Arial"/>
          <w:color w:val="000000" w:themeColor="text1"/>
          <w:sz w:val="20"/>
          <w:szCs w:val="20"/>
          <w:lang w:val="lt-LT"/>
        </w:rPr>
        <w:t xml:space="preserve"> ir jas laikančias atramas bei jų pamatus). </w:t>
      </w:r>
      <w:r w:rsidRPr="007817FD" w:rsidR="00AA35B0">
        <w:rPr>
          <w:rFonts w:ascii="Arial" w:hAnsi="Arial" w:cs="Arial"/>
          <w:color w:val="000000" w:themeColor="text1"/>
          <w:sz w:val="20"/>
          <w:szCs w:val="20"/>
          <w:lang w:val="lt-LT"/>
        </w:rPr>
        <w:t xml:space="preserve">Vietoje nuardytų g/b laiptų ant esamų atramų būtina įrengti naujus </w:t>
      </w:r>
      <w:r w:rsidRPr="007817FD" w:rsidR="00F3518C">
        <w:rPr>
          <w:rFonts w:ascii="Arial" w:hAnsi="Arial" w:cs="Arial"/>
          <w:color w:val="000000" w:themeColor="text1"/>
          <w:sz w:val="20"/>
          <w:szCs w:val="20"/>
          <w:lang w:val="lt-LT"/>
        </w:rPr>
        <w:t>g/b</w:t>
      </w:r>
      <w:r w:rsidRPr="007817FD" w:rsidR="00AA35B0">
        <w:rPr>
          <w:rFonts w:ascii="Arial" w:hAnsi="Arial" w:cs="Arial"/>
          <w:color w:val="000000" w:themeColor="text1"/>
          <w:sz w:val="20"/>
          <w:szCs w:val="20"/>
          <w:lang w:val="lt-LT"/>
        </w:rPr>
        <w:t xml:space="preserve"> laiptus</w:t>
      </w:r>
      <w:r w:rsidRPr="007817FD" w:rsidR="007246C5">
        <w:rPr>
          <w:rFonts w:ascii="Arial" w:hAnsi="Arial" w:cs="Arial"/>
          <w:color w:val="000000" w:themeColor="text1"/>
          <w:sz w:val="20"/>
          <w:szCs w:val="20"/>
          <w:lang w:val="lt-LT"/>
        </w:rPr>
        <w:t xml:space="preserve"> taip pat </w:t>
      </w:r>
      <w:r w:rsidRPr="007817FD">
        <w:rPr>
          <w:rFonts w:ascii="Arial" w:hAnsi="Arial" w:cs="Arial"/>
          <w:color w:val="000000" w:themeColor="text1"/>
          <w:sz w:val="20"/>
          <w:szCs w:val="20"/>
          <w:lang w:val="lt-LT"/>
        </w:rPr>
        <w:t xml:space="preserve">įrengti lifto šachtą, kaip atskirą elementą, kuris nebūtų sujungtas su </w:t>
      </w:r>
      <w:r w:rsidRPr="007817FD" w:rsidR="00062E05">
        <w:rPr>
          <w:rFonts w:ascii="Arial" w:hAnsi="Arial" w:cs="Arial"/>
          <w:color w:val="000000" w:themeColor="text1"/>
          <w:sz w:val="20"/>
          <w:szCs w:val="20"/>
          <w:lang w:val="lt-LT"/>
        </w:rPr>
        <w:t xml:space="preserve">tilto </w:t>
      </w:r>
      <w:r w:rsidRPr="007817FD">
        <w:rPr>
          <w:rFonts w:ascii="Arial" w:hAnsi="Arial" w:cs="Arial"/>
          <w:color w:val="000000" w:themeColor="text1"/>
          <w:sz w:val="20"/>
          <w:szCs w:val="20"/>
          <w:lang w:val="lt-LT"/>
        </w:rPr>
        <w:t>kolonomis;</w:t>
      </w:r>
    </w:p>
    <w:p w:rsidRPr="007817FD" w:rsidR="003C5779" w:rsidP="005031B6" w:rsidRDefault="003C5779" w14:paraId="6E5865AB" w14:textId="70C61206">
      <w:pPr>
        <w:pStyle w:val="Sraopastraipa"/>
        <w:numPr>
          <w:ilvl w:val="2"/>
          <w:numId w:val="24"/>
        </w:numPr>
        <w:rPr>
          <w:rFonts w:ascii="Arial" w:hAnsi="Arial" w:cs="Arial"/>
          <w:color w:val="000000" w:themeColor="text1"/>
          <w:sz w:val="20"/>
          <w:szCs w:val="20"/>
          <w:lang w:val="lt-LT"/>
        </w:rPr>
      </w:pPr>
      <w:r w:rsidRPr="007817FD">
        <w:rPr>
          <w:rFonts w:ascii="Arial" w:hAnsi="Arial" w:cs="Arial"/>
          <w:color w:val="000000" w:themeColor="text1"/>
          <w:sz w:val="20"/>
          <w:szCs w:val="20"/>
          <w:lang w:val="lt-LT"/>
        </w:rPr>
        <w:t xml:space="preserve">Tarp 3 ir 4 atramų būtina išardyti g/b laiptų konstrukcijas (laiptų turėklus, g/b laiptų pakopas, g/b laiptų maršus, g/b </w:t>
      </w:r>
      <w:proofErr w:type="spellStart"/>
      <w:r w:rsidRPr="007817FD">
        <w:rPr>
          <w:rFonts w:ascii="Arial" w:hAnsi="Arial" w:cs="Arial"/>
          <w:color w:val="000000" w:themeColor="text1"/>
          <w:sz w:val="20"/>
          <w:szCs w:val="20"/>
          <w:lang w:val="lt-LT"/>
        </w:rPr>
        <w:t>laiptasijas</w:t>
      </w:r>
      <w:proofErr w:type="spellEnd"/>
      <w:r w:rsidRPr="007817FD">
        <w:rPr>
          <w:rFonts w:ascii="Arial" w:hAnsi="Arial" w:cs="Arial"/>
          <w:color w:val="000000" w:themeColor="text1"/>
          <w:sz w:val="20"/>
          <w:szCs w:val="20"/>
          <w:lang w:val="lt-LT"/>
        </w:rPr>
        <w:t xml:space="preserve"> ir jas laikančias atramas bei jų pamatus). </w:t>
      </w:r>
      <w:r w:rsidRPr="007817FD" w:rsidR="005C415E">
        <w:rPr>
          <w:rFonts w:ascii="Arial" w:hAnsi="Arial" w:cs="Arial"/>
          <w:color w:val="000000" w:themeColor="text1"/>
          <w:sz w:val="20"/>
          <w:szCs w:val="20"/>
          <w:lang w:val="lt-LT"/>
        </w:rPr>
        <w:t xml:space="preserve">Vietoje nuardytų g/b laiptų ant esamų atramų būtina įrengti naujus </w:t>
      </w:r>
      <w:r w:rsidRPr="007817FD" w:rsidR="00F3518C">
        <w:rPr>
          <w:rFonts w:ascii="Arial" w:hAnsi="Arial" w:cs="Arial"/>
          <w:color w:val="000000" w:themeColor="text1"/>
          <w:sz w:val="20"/>
          <w:szCs w:val="20"/>
          <w:lang w:val="lt-LT"/>
        </w:rPr>
        <w:t>g/b</w:t>
      </w:r>
      <w:r w:rsidRPr="007817FD" w:rsidR="005C415E">
        <w:rPr>
          <w:rFonts w:ascii="Arial" w:hAnsi="Arial" w:cs="Arial"/>
          <w:color w:val="000000" w:themeColor="text1"/>
          <w:sz w:val="20"/>
          <w:szCs w:val="20"/>
          <w:lang w:val="lt-LT"/>
        </w:rPr>
        <w:t xml:space="preserve"> laiptus taip pat įrengti lifto šachtą, kaip atskirą elementą, kuris nebūtų sujungtas su tilto kolonomis;</w:t>
      </w:r>
    </w:p>
    <w:p w:rsidRPr="007817FD" w:rsidR="003C5779" w:rsidP="007663CB" w:rsidRDefault="00915CAF" w14:paraId="1C1E0313" w14:textId="295DCF63">
      <w:pPr>
        <w:pStyle w:val="Sraopastraipa"/>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lastRenderedPageBreak/>
        <w:t xml:space="preserve">Ties </w:t>
      </w:r>
      <w:r w:rsidRPr="007817FD" w:rsidDel="00915CAF">
        <w:rPr>
          <w:rFonts w:ascii="Arial" w:hAnsi="Arial" w:cs="Arial"/>
          <w:color w:val="000000" w:themeColor="text1"/>
          <w:sz w:val="20"/>
          <w:szCs w:val="20"/>
          <w:lang w:val="lt-LT"/>
        </w:rPr>
        <w:t>5</w:t>
      </w:r>
      <w:r w:rsidRPr="007817FD">
        <w:rPr>
          <w:rFonts w:ascii="Arial" w:hAnsi="Arial" w:cs="Arial"/>
          <w:color w:val="000000" w:themeColor="text1"/>
          <w:sz w:val="20"/>
          <w:szCs w:val="20"/>
          <w:lang w:val="lt-LT"/>
        </w:rPr>
        <w:t xml:space="preserve"> atrama būtina išardyti g/b laiptų konstrukcijas (laiptų turėklus, g/b laiptų pakopas, g/b laiptų maršus, g/b </w:t>
      </w:r>
      <w:proofErr w:type="spellStart"/>
      <w:r w:rsidRPr="007817FD">
        <w:rPr>
          <w:rFonts w:ascii="Arial" w:hAnsi="Arial" w:cs="Arial"/>
          <w:color w:val="000000" w:themeColor="text1"/>
          <w:sz w:val="20"/>
          <w:szCs w:val="20"/>
          <w:lang w:val="lt-LT"/>
        </w:rPr>
        <w:t>laiptasijas</w:t>
      </w:r>
      <w:proofErr w:type="spellEnd"/>
      <w:r w:rsidRPr="007817FD">
        <w:rPr>
          <w:rFonts w:ascii="Arial" w:hAnsi="Arial" w:cs="Arial"/>
          <w:color w:val="000000" w:themeColor="text1"/>
          <w:sz w:val="20"/>
          <w:szCs w:val="20"/>
          <w:lang w:val="lt-LT"/>
        </w:rPr>
        <w:t xml:space="preserve"> ir jas laikančias atramas bei jų pamatus). </w:t>
      </w:r>
    </w:p>
    <w:p w:rsidRPr="007817FD" w:rsidR="00915CAF" w:rsidP="5A5048A9" w:rsidRDefault="00D4362D" w14:paraId="352F3E66" w14:textId="4E5AC245">
      <w:pPr>
        <w:pStyle w:val="Sraopastraipa"/>
        <w:numPr>
          <w:ilvl w:val="2"/>
          <w:numId w:val="24"/>
        </w:numPr>
        <w:spacing w:after="0"/>
        <w:jc w:val="both"/>
        <w:rPr>
          <w:rFonts w:ascii="Arial" w:hAnsi="Arial" w:cs="Arial"/>
          <w:color w:val="000000" w:themeColor="text1"/>
          <w:sz w:val="22"/>
          <w:szCs w:val="22"/>
          <w:lang w:val="lt-LT"/>
        </w:rPr>
      </w:pPr>
      <w:r w:rsidRPr="007817FD">
        <w:rPr>
          <w:rFonts w:ascii="Arial" w:hAnsi="Arial" w:cs="Arial"/>
          <w:color w:val="000000" w:themeColor="text1"/>
          <w:sz w:val="20"/>
          <w:szCs w:val="20"/>
          <w:lang w:val="lt-LT"/>
        </w:rPr>
        <w:t xml:space="preserve">Ties </w:t>
      </w:r>
      <w:r w:rsidRPr="007817FD" w:rsidR="666915F9">
        <w:rPr>
          <w:rFonts w:ascii="Arial" w:hAnsi="Arial" w:cs="Arial"/>
          <w:color w:val="000000" w:themeColor="text1"/>
          <w:sz w:val="20"/>
          <w:szCs w:val="20"/>
          <w:lang w:val="lt-LT"/>
        </w:rPr>
        <w:t xml:space="preserve">8 </w:t>
      </w:r>
      <w:r w:rsidRPr="007817FD">
        <w:rPr>
          <w:rFonts w:ascii="Arial" w:hAnsi="Arial" w:cs="Arial"/>
          <w:color w:val="000000" w:themeColor="text1"/>
          <w:sz w:val="20"/>
          <w:szCs w:val="20"/>
          <w:lang w:val="lt-LT"/>
        </w:rPr>
        <w:t xml:space="preserve">atrama būtina nuardyti g/b laiptų elementus (laiptų turėklus, g/b laiptų maršus ir g/b </w:t>
      </w:r>
      <w:proofErr w:type="spellStart"/>
      <w:r w:rsidRPr="007817FD">
        <w:rPr>
          <w:rFonts w:ascii="Arial" w:hAnsi="Arial" w:cs="Arial"/>
          <w:color w:val="000000" w:themeColor="text1"/>
          <w:sz w:val="20"/>
          <w:szCs w:val="20"/>
          <w:lang w:val="lt-LT"/>
        </w:rPr>
        <w:t>laiptasijas</w:t>
      </w:r>
      <w:proofErr w:type="spellEnd"/>
      <w:r w:rsidRPr="007817FD">
        <w:rPr>
          <w:rFonts w:ascii="Arial" w:hAnsi="Arial" w:cs="Arial"/>
          <w:color w:val="000000" w:themeColor="text1"/>
          <w:sz w:val="20"/>
          <w:szCs w:val="20"/>
          <w:lang w:val="lt-LT"/>
        </w:rPr>
        <w:t xml:space="preserve">), tačiau būtina palikti esamas atramas ir atramų elementus, kurie laiko </w:t>
      </w:r>
      <w:proofErr w:type="spellStart"/>
      <w:r w:rsidRPr="007817FD">
        <w:rPr>
          <w:rFonts w:ascii="Arial" w:hAnsi="Arial" w:cs="Arial"/>
          <w:color w:val="000000" w:themeColor="text1"/>
          <w:sz w:val="20"/>
          <w:szCs w:val="20"/>
          <w:lang w:val="lt-LT"/>
        </w:rPr>
        <w:t>laiptasijas</w:t>
      </w:r>
      <w:proofErr w:type="spellEnd"/>
      <w:r w:rsidRPr="007817FD">
        <w:rPr>
          <w:rFonts w:ascii="Arial" w:hAnsi="Arial" w:cs="Arial"/>
          <w:color w:val="000000" w:themeColor="text1"/>
          <w:sz w:val="20"/>
          <w:szCs w:val="20"/>
          <w:lang w:val="lt-LT"/>
        </w:rPr>
        <w:t xml:space="preserve">. Vietoje nuardytų g/b laiptų ant esamų atramų būtina įrengti naujus </w:t>
      </w:r>
      <w:r w:rsidRPr="007817FD" w:rsidR="00F3518C">
        <w:rPr>
          <w:rFonts w:ascii="Arial" w:hAnsi="Arial" w:cs="Arial"/>
          <w:color w:val="000000" w:themeColor="text1"/>
          <w:sz w:val="20"/>
          <w:szCs w:val="20"/>
          <w:lang w:val="lt-LT"/>
        </w:rPr>
        <w:t>g/b</w:t>
      </w:r>
      <w:r w:rsidRPr="007817FD">
        <w:rPr>
          <w:rFonts w:ascii="Arial" w:hAnsi="Arial" w:cs="Arial"/>
          <w:color w:val="000000" w:themeColor="text1"/>
          <w:sz w:val="20"/>
          <w:szCs w:val="20"/>
          <w:lang w:val="lt-LT"/>
        </w:rPr>
        <w:t xml:space="preserve"> laiptus</w:t>
      </w:r>
      <w:r w:rsidRPr="007817FD" w:rsidR="6B9A7197">
        <w:rPr>
          <w:rFonts w:ascii="Arial" w:hAnsi="Arial" w:cs="Arial"/>
          <w:color w:val="000000" w:themeColor="text1"/>
          <w:sz w:val="20"/>
          <w:szCs w:val="20"/>
          <w:lang w:val="lt-LT"/>
        </w:rPr>
        <w:t xml:space="preserve"> taip pat įrengti lifto šachtą, kaip atskirą elementą, kuris nebūtų sujungtas su tilto kolonomis</w:t>
      </w:r>
      <w:r w:rsidRPr="007817FD" w:rsidR="000075E0">
        <w:rPr>
          <w:rFonts w:ascii="Arial" w:hAnsi="Arial" w:cs="Arial"/>
          <w:color w:val="000000" w:themeColor="text1"/>
          <w:sz w:val="20"/>
          <w:szCs w:val="20"/>
          <w:lang w:val="lt-LT"/>
        </w:rPr>
        <w:t xml:space="preserve">. </w:t>
      </w:r>
      <w:proofErr w:type="spellStart"/>
      <w:r w:rsidRPr="007817FD" w:rsidR="00CA0379">
        <w:rPr>
          <w:rFonts w:ascii="Arial" w:hAnsi="Arial" w:cs="Arial"/>
          <w:color w:val="000000" w:themeColor="text1"/>
          <w:sz w:val="20"/>
          <w:szCs w:val="20"/>
          <w:lang w:val="lt-LT"/>
        </w:rPr>
        <w:t>Įrąžos</w:t>
      </w:r>
      <w:proofErr w:type="spellEnd"/>
      <w:r w:rsidRPr="007817FD" w:rsidR="00CA0379">
        <w:rPr>
          <w:rFonts w:ascii="Arial" w:hAnsi="Arial" w:cs="Arial"/>
          <w:color w:val="000000" w:themeColor="text1"/>
          <w:sz w:val="20"/>
          <w:szCs w:val="20"/>
          <w:lang w:val="lt-LT"/>
        </w:rPr>
        <w:t xml:space="preserve"> į atramas nuo naujų konstrukcijų nuosavo svorio ir laikinos apkrovos turi būti ne didesnės, kaip </w:t>
      </w:r>
      <w:proofErr w:type="spellStart"/>
      <w:r w:rsidRPr="007817FD" w:rsidR="00CA0379">
        <w:rPr>
          <w:rFonts w:ascii="Arial" w:hAnsi="Arial" w:cs="Arial"/>
          <w:color w:val="000000" w:themeColor="text1"/>
          <w:sz w:val="20"/>
          <w:szCs w:val="20"/>
          <w:lang w:val="lt-LT"/>
        </w:rPr>
        <w:t>įrąžos</w:t>
      </w:r>
      <w:proofErr w:type="spellEnd"/>
      <w:r w:rsidRPr="007817FD" w:rsidR="00CA0379">
        <w:rPr>
          <w:rFonts w:ascii="Arial" w:hAnsi="Arial" w:cs="Arial"/>
          <w:color w:val="000000" w:themeColor="text1"/>
          <w:sz w:val="20"/>
          <w:szCs w:val="20"/>
          <w:lang w:val="lt-LT"/>
        </w:rPr>
        <w:t xml:space="preserve"> nuo buvusių apkrovų. Jei </w:t>
      </w:r>
      <w:proofErr w:type="spellStart"/>
      <w:r w:rsidRPr="007817FD" w:rsidR="00CA0379">
        <w:rPr>
          <w:rFonts w:ascii="Arial" w:hAnsi="Arial" w:cs="Arial"/>
          <w:color w:val="000000" w:themeColor="text1"/>
          <w:sz w:val="20"/>
          <w:szCs w:val="20"/>
          <w:lang w:val="lt-LT"/>
        </w:rPr>
        <w:t>įrąžos</w:t>
      </w:r>
      <w:proofErr w:type="spellEnd"/>
      <w:r w:rsidRPr="007817FD" w:rsidR="00CA0379">
        <w:rPr>
          <w:rFonts w:ascii="Arial" w:hAnsi="Arial" w:cs="Arial"/>
          <w:color w:val="000000" w:themeColor="text1"/>
          <w:sz w:val="20"/>
          <w:szCs w:val="20"/>
          <w:lang w:val="lt-LT"/>
        </w:rPr>
        <w:t xml:space="preserve"> bus didesnės, laiptų atramas reikia stiprinti</w:t>
      </w:r>
      <w:r w:rsidRPr="007817FD">
        <w:rPr>
          <w:rFonts w:ascii="Arial" w:hAnsi="Arial" w:cs="Arial"/>
          <w:color w:val="000000" w:themeColor="text1"/>
          <w:sz w:val="20"/>
          <w:szCs w:val="20"/>
          <w:lang w:val="lt-LT"/>
        </w:rPr>
        <w:t>;</w:t>
      </w:r>
    </w:p>
    <w:p w:rsidRPr="007817FD" w:rsidR="00D4362D" w:rsidP="007663CB" w:rsidRDefault="00D435D0" w14:paraId="56B7A0FF" w14:textId="351DB601">
      <w:pPr>
        <w:pStyle w:val="Sraopastraipa"/>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Suremontuoti pirmos atramos kolonas (nudaužyti atšokusį apsauginį betono sluoksnį, nušveisti korozijos pažeistą armatūrą, antikorozinėmis dangomis padengti armatūros paviršių, atstatyti apsauginį betono sluoksnį);</w:t>
      </w:r>
    </w:p>
    <w:p w:rsidRPr="007817FD" w:rsidR="00C92FE1" w:rsidP="007663CB" w:rsidRDefault="00C92FE1" w14:paraId="631A171A" w14:textId="17A48EF5">
      <w:pPr>
        <w:pStyle w:val="Sraopastraipa"/>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 xml:space="preserve">Suremontuoti ketvirtos, penktos ir šeštos atramų </w:t>
      </w:r>
      <w:proofErr w:type="spellStart"/>
      <w:r w:rsidRPr="007817FD">
        <w:rPr>
          <w:rFonts w:ascii="Arial" w:hAnsi="Arial" w:cs="Arial"/>
          <w:color w:val="000000" w:themeColor="text1"/>
          <w:sz w:val="20"/>
          <w:szCs w:val="20"/>
          <w:lang w:val="lt-LT"/>
        </w:rPr>
        <w:t>rygelius</w:t>
      </w:r>
      <w:proofErr w:type="spellEnd"/>
      <w:r w:rsidRPr="007817FD">
        <w:rPr>
          <w:rFonts w:ascii="Arial" w:hAnsi="Arial" w:cs="Arial"/>
          <w:color w:val="000000" w:themeColor="text1"/>
          <w:sz w:val="20"/>
          <w:szCs w:val="20"/>
          <w:lang w:val="lt-LT"/>
        </w:rPr>
        <w:t xml:space="preserve"> (nudaužyti atšokusį apsauginį betono sluoksnį, nušveisti korozijos pažeistą armatūrą, antikorozinėmis dangomis padengti armatūros paviršių, atstatyti apsauginį betono sluoksnį); </w:t>
      </w:r>
    </w:p>
    <w:p w:rsidRPr="007817FD" w:rsidR="00C92FE1" w:rsidP="007663CB" w:rsidRDefault="00BC4CEE" w14:paraId="5D1E2B5C" w14:textId="30F738B2">
      <w:pPr>
        <w:pStyle w:val="Sraopastraipa"/>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Ant esamų</w:t>
      </w:r>
      <w:r w:rsidRPr="007817FD" w:rsidR="00202588">
        <w:rPr>
          <w:rFonts w:ascii="Arial" w:hAnsi="Arial" w:cs="Arial"/>
          <w:color w:val="000000" w:themeColor="text1"/>
          <w:sz w:val="20"/>
          <w:szCs w:val="20"/>
          <w:lang w:val="lt-LT"/>
        </w:rPr>
        <w:t xml:space="preserve"> pėsčiųjų </w:t>
      </w:r>
      <w:r w:rsidRPr="007817FD">
        <w:rPr>
          <w:rFonts w:ascii="Arial" w:hAnsi="Arial" w:cs="Arial"/>
          <w:color w:val="000000" w:themeColor="text1"/>
          <w:sz w:val="20"/>
          <w:szCs w:val="20"/>
          <w:lang w:val="lt-LT"/>
        </w:rPr>
        <w:t xml:space="preserve"> </w:t>
      </w:r>
      <w:r w:rsidRPr="007817FD" w:rsidR="008A025E">
        <w:rPr>
          <w:rFonts w:ascii="Arial" w:hAnsi="Arial" w:cs="Arial"/>
          <w:color w:val="000000" w:themeColor="text1"/>
          <w:sz w:val="20"/>
          <w:szCs w:val="20"/>
          <w:lang w:val="lt-LT"/>
        </w:rPr>
        <w:t xml:space="preserve">tilto </w:t>
      </w:r>
      <w:r w:rsidRPr="007817FD">
        <w:rPr>
          <w:rFonts w:ascii="Arial" w:hAnsi="Arial" w:cs="Arial"/>
          <w:color w:val="000000" w:themeColor="text1"/>
          <w:sz w:val="20"/>
          <w:szCs w:val="20"/>
          <w:lang w:val="lt-LT"/>
        </w:rPr>
        <w:t xml:space="preserve">atramų įrengti naują g/b perdangą (naujos perdangos savas svoris turi būti toks pats, arba mažesnis, kaip buvusios) arba naują </w:t>
      </w:r>
      <w:proofErr w:type="spellStart"/>
      <w:r w:rsidRPr="007817FD">
        <w:rPr>
          <w:rFonts w:ascii="Arial" w:hAnsi="Arial" w:cs="Arial"/>
          <w:color w:val="000000" w:themeColor="text1"/>
          <w:sz w:val="20"/>
          <w:szCs w:val="20"/>
          <w:lang w:val="lt-LT"/>
        </w:rPr>
        <w:t>plienbetoninę</w:t>
      </w:r>
      <w:proofErr w:type="spellEnd"/>
      <w:r w:rsidRPr="007817FD">
        <w:rPr>
          <w:rFonts w:ascii="Arial" w:hAnsi="Arial" w:cs="Arial"/>
          <w:color w:val="000000" w:themeColor="text1"/>
          <w:sz w:val="20"/>
          <w:szCs w:val="20"/>
          <w:lang w:val="lt-LT"/>
        </w:rPr>
        <w:t xml:space="preserve"> perdangą;</w:t>
      </w:r>
    </w:p>
    <w:p w:rsidRPr="007817FD" w:rsidR="00BC4CEE" w:rsidP="007663CB" w:rsidRDefault="00BC4CEE" w14:paraId="7AC8DA07" w14:textId="46A3F217">
      <w:pPr>
        <w:pStyle w:val="Sraopastraipa"/>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Įrengti visus naujus pakloto elementus ir naują vandens surinkimo ir nuvedimo sistemą nuo pakloto elementų;</w:t>
      </w:r>
    </w:p>
    <w:p w:rsidRPr="007817FD" w:rsidR="002C0D7D" w:rsidP="017138B0" w:rsidRDefault="002C0D7D" w14:paraId="5ABF3808" w14:textId="187FEA44">
      <w:pPr>
        <w:pStyle w:val="Sraopastraipa"/>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 xml:space="preserve">Įrengti naujus apšvietimo stulpus ir naują </w:t>
      </w:r>
      <w:r w:rsidRPr="007817FD" w:rsidR="00C45BC5">
        <w:rPr>
          <w:rFonts w:ascii="Arial" w:hAnsi="Arial" w:cs="Arial"/>
          <w:color w:val="000000" w:themeColor="text1"/>
          <w:sz w:val="20"/>
          <w:szCs w:val="20"/>
          <w:lang w:val="lt-LT"/>
        </w:rPr>
        <w:t>tilto</w:t>
      </w:r>
      <w:r w:rsidRPr="007817FD" w:rsidR="00133662">
        <w:rPr>
          <w:rFonts w:ascii="Arial" w:hAnsi="Arial" w:cs="Arial"/>
          <w:color w:val="000000" w:themeColor="text1"/>
          <w:sz w:val="20"/>
          <w:szCs w:val="20"/>
          <w:lang w:val="lt-LT"/>
        </w:rPr>
        <w:t xml:space="preserve"> </w:t>
      </w:r>
      <w:r w:rsidRPr="007817FD">
        <w:rPr>
          <w:rFonts w:ascii="Arial" w:hAnsi="Arial" w:cs="Arial"/>
          <w:color w:val="000000" w:themeColor="text1"/>
          <w:sz w:val="20"/>
          <w:szCs w:val="20"/>
          <w:lang w:val="lt-LT"/>
        </w:rPr>
        <w:t>apšvietimo sistemą</w:t>
      </w:r>
      <w:r w:rsidRPr="007817FD" w:rsidR="003C34B8">
        <w:rPr>
          <w:rFonts w:ascii="Arial" w:hAnsi="Arial" w:cs="Arial"/>
          <w:color w:val="000000" w:themeColor="text1"/>
          <w:sz w:val="20"/>
          <w:szCs w:val="20"/>
          <w:lang w:val="lt-LT"/>
        </w:rPr>
        <w:t xml:space="preserve"> LED šviestuvais, tilto įžeminimą, apšvietimą  ir elektros tiekimą liftams</w:t>
      </w:r>
      <w:r w:rsidRPr="007817FD" w:rsidR="00021024">
        <w:rPr>
          <w:rFonts w:ascii="Arial" w:hAnsi="Arial" w:cs="Arial"/>
          <w:color w:val="000000" w:themeColor="text1"/>
          <w:sz w:val="20"/>
          <w:szCs w:val="20"/>
          <w:lang w:val="lt-LT"/>
        </w:rPr>
        <w:t>.</w:t>
      </w:r>
      <w:r w:rsidRPr="007817FD" w:rsidR="00021024">
        <w:rPr>
          <w:color w:val="000000" w:themeColor="text1"/>
          <w:lang w:val="lt-LT"/>
        </w:rPr>
        <w:t xml:space="preserve"> </w:t>
      </w:r>
      <w:r w:rsidRPr="007817FD" w:rsidR="00021024">
        <w:rPr>
          <w:rFonts w:ascii="Arial" w:hAnsi="Arial" w:cs="Arial"/>
          <w:color w:val="000000" w:themeColor="text1"/>
          <w:sz w:val="20"/>
          <w:szCs w:val="20"/>
          <w:lang w:val="lt-LT"/>
        </w:rPr>
        <w:t>Suprojektuoti viaduko ir naujai įrengiamų pėsčiųjų takų apšvietimą LED šviestuvais, tilto įžeminimą, apšvietimą  ir elektros tiekimą liftams; LED šviestuvai turi atitikti ENEC arba ENEC+ arba lygiaverčius standartų reikalavimus, Garantija pilnai šviestuvo komplektacijai turi būti ne mažesnė kaip 10 metų. Elektros šviestuvai, apšvietimo atramos, elektros skydai turi būti pagaminti iš korozijai atsparios medžiagos arba padengti apsauginiu sluoksniu užtikrinančiu apsaugą nuo korozijos visą jų tarnavimo laiką.</w:t>
      </w:r>
      <w:r w:rsidRPr="007817FD" w:rsidR="00603627">
        <w:rPr>
          <w:rFonts w:ascii="Arial" w:hAnsi="Arial" w:cs="Arial"/>
          <w:color w:val="000000" w:themeColor="text1"/>
          <w:sz w:val="20"/>
          <w:szCs w:val="20"/>
          <w:lang w:val="lt-LT"/>
        </w:rPr>
        <w:t xml:space="preserve"> </w:t>
      </w:r>
      <w:r w:rsidRPr="007817FD" w:rsidR="00021024">
        <w:rPr>
          <w:rFonts w:ascii="Arial" w:hAnsi="Arial" w:cs="Arial"/>
          <w:color w:val="000000" w:themeColor="text1"/>
          <w:sz w:val="20"/>
          <w:szCs w:val="20"/>
          <w:lang w:val="lt-LT"/>
        </w:rPr>
        <w:t>Elektros įvedimui gauti ir įgyvendinti ESO sąlygas. Liftų aprūpinimo elektros energija projektuoti ne mažiau kaip II kategorijos imtuvams. Elektros energijos šaltiniams perjungti nuo vieno šaltinio prie kito turi būti įrengta automatika (automatinis rezervo įjungimas).</w:t>
      </w:r>
      <w:r w:rsidRPr="007817FD" w:rsidDel="00021024" w:rsidR="00021024">
        <w:rPr>
          <w:rFonts w:ascii="Arial" w:hAnsi="Arial" w:cs="Arial"/>
          <w:color w:val="000000" w:themeColor="text1"/>
          <w:sz w:val="20"/>
          <w:szCs w:val="20"/>
          <w:lang w:val="lt-LT"/>
        </w:rPr>
        <w:t xml:space="preserve"> </w:t>
      </w:r>
    </w:p>
    <w:p w:rsidRPr="007817FD" w:rsidR="001A730A" w:rsidP="017138B0" w:rsidRDefault="296E9F78" w14:paraId="398DA947" w14:textId="4E2FE952">
      <w:pPr>
        <w:pStyle w:val="Sraopastraipa"/>
        <w:numPr>
          <w:ilvl w:val="2"/>
          <w:numId w:val="24"/>
        </w:numPr>
        <w:spacing w:after="0"/>
        <w:jc w:val="both"/>
        <w:rPr>
          <w:color w:val="000000" w:themeColor="text1"/>
          <w:lang w:val="lt-LT"/>
        </w:rPr>
      </w:pPr>
      <w:r w:rsidRPr="007817FD">
        <w:rPr>
          <w:rFonts w:ascii="Arial" w:hAnsi="Arial" w:eastAsia="Arial" w:cs="Arial"/>
          <w:color w:val="000000" w:themeColor="text1"/>
          <w:sz w:val="20"/>
          <w:szCs w:val="20"/>
          <w:lang w:val="lt-LT"/>
          <w:rPrChange w:author="Andrius Kizelevičius" w:date="2025-07-03T13:06:00Z" w16du:dateUtc="2025-07-03T10:06:00Z" w:id="0">
            <w:rPr>
              <w:rFonts w:ascii="Arial" w:hAnsi="Arial" w:eastAsia="Arial" w:cs="Arial"/>
              <w:color w:val="000000" w:themeColor="text1"/>
              <w:sz w:val="20"/>
              <w:szCs w:val="20"/>
              <w:u w:val="single"/>
            </w:rPr>
          </w:rPrChange>
        </w:rPr>
        <w:t>Numatyti</w:t>
      </w:r>
      <w:r w:rsidRPr="007817FD">
        <w:rPr>
          <w:rFonts w:ascii="Arial" w:hAnsi="Arial" w:eastAsia="Arial" w:cs="Arial"/>
          <w:color w:val="000000" w:themeColor="text1"/>
          <w:sz w:val="20"/>
          <w:szCs w:val="20"/>
          <w:lang w:val="lt-LT"/>
          <w:rPrChange w:author="Andrius Kizelevičius" w:date="2025-07-03T13:06:00Z" w16du:dateUtc="2025-07-03T10:06:00Z" w:id="1">
            <w:rPr>
              <w:rFonts w:ascii="Arial" w:hAnsi="Arial" w:eastAsia="Arial" w:cs="Arial"/>
              <w:color w:val="0078D4"/>
              <w:sz w:val="20"/>
              <w:szCs w:val="20"/>
              <w:u w:val="single"/>
            </w:rPr>
          </w:rPrChange>
        </w:rPr>
        <w:t xml:space="preserve"> </w:t>
      </w:r>
      <w:r w:rsidRPr="007817FD" w:rsidR="00202588">
        <w:rPr>
          <w:rFonts w:ascii="Arial" w:hAnsi="Arial" w:eastAsia="Arial" w:cs="Arial"/>
          <w:color w:val="000000" w:themeColor="text1"/>
          <w:sz w:val="20"/>
          <w:szCs w:val="20"/>
          <w:lang w:val="lt-LT"/>
        </w:rPr>
        <w:t xml:space="preserve">pėsčiųjų </w:t>
      </w:r>
      <w:r w:rsidRPr="007817FD">
        <w:rPr>
          <w:rFonts w:ascii="Arial" w:hAnsi="Arial" w:eastAsia="Arial" w:cs="Arial"/>
          <w:color w:val="000000" w:themeColor="text1"/>
          <w:sz w:val="20"/>
          <w:szCs w:val="20"/>
          <w:lang w:val="lt-LT"/>
          <w:rPrChange w:author="Andrius Kizelevičius" w:date="2025-07-03T13:06:00Z" w16du:dateUtc="2025-07-03T10:06:00Z" w:id="2">
            <w:rPr>
              <w:rFonts w:ascii="Arial" w:hAnsi="Arial" w:eastAsia="Arial" w:cs="Arial"/>
              <w:color w:val="881798"/>
              <w:sz w:val="20"/>
              <w:szCs w:val="20"/>
              <w:u w:val="single"/>
            </w:rPr>
          </w:rPrChange>
        </w:rPr>
        <w:t xml:space="preserve">tilto dažymą </w:t>
      </w:r>
      <w:r w:rsidRPr="007817FD" w:rsidR="006068AD">
        <w:rPr>
          <w:rFonts w:ascii="Arial" w:hAnsi="Arial" w:eastAsia="Arial" w:cs="Arial"/>
          <w:color w:val="000000" w:themeColor="text1"/>
          <w:sz w:val="20"/>
          <w:szCs w:val="20"/>
          <w:lang w:val="lt-LT"/>
          <w:rPrChange w:author="Andrius Kizelevičius" w:date="2025-07-03T13:06:00Z" w16du:dateUtc="2025-07-03T10:06:00Z" w:id="3">
            <w:rPr>
              <w:rFonts w:ascii="Arial" w:hAnsi="Arial" w:eastAsia="Arial" w:cs="Arial"/>
              <w:color w:val="881798"/>
              <w:sz w:val="20"/>
              <w:szCs w:val="20"/>
              <w:u w:val="single"/>
            </w:rPr>
          </w:rPrChange>
        </w:rPr>
        <w:t xml:space="preserve">(projektavimo darbų metu spalvas derinti su Užsakovu); </w:t>
      </w:r>
    </w:p>
    <w:p w:rsidRPr="007817FD" w:rsidR="017138B0" w:rsidP="005031B6" w:rsidRDefault="001A730A" w14:paraId="5438123A" w14:textId="7C6FDC2E">
      <w:pPr>
        <w:pStyle w:val="Sraopastraipa"/>
        <w:numPr>
          <w:ilvl w:val="2"/>
          <w:numId w:val="24"/>
        </w:numPr>
        <w:rPr>
          <w:rFonts w:ascii="Arial" w:hAnsi="Arial" w:cs="Arial"/>
          <w:color w:val="000000" w:themeColor="text1"/>
          <w:sz w:val="20"/>
          <w:szCs w:val="20"/>
        </w:rPr>
      </w:pPr>
      <w:proofErr w:type="spellStart"/>
      <w:r w:rsidRPr="007817FD">
        <w:rPr>
          <w:rFonts w:ascii="Arial" w:hAnsi="Arial" w:cs="Arial"/>
          <w:color w:val="000000" w:themeColor="text1"/>
          <w:sz w:val="20"/>
          <w:szCs w:val="20"/>
        </w:rPr>
        <w:t>Suprojektuoti</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ant</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laiptų</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dviračių</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vedimo</w:t>
      </w:r>
      <w:proofErr w:type="spellEnd"/>
      <w:r w:rsidRPr="007817FD">
        <w:rPr>
          <w:rFonts w:ascii="Arial" w:hAnsi="Arial" w:cs="Arial"/>
          <w:color w:val="000000" w:themeColor="text1"/>
          <w:sz w:val="20"/>
          <w:szCs w:val="20"/>
        </w:rPr>
        <w:t xml:space="preserve"> </w:t>
      </w:r>
      <w:proofErr w:type="spellStart"/>
      <w:r w:rsidRPr="007817FD">
        <w:rPr>
          <w:rFonts w:ascii="Arial" w:hAnsi="Arial" w:cs="Arial"/>
          <w:color w:val="000000" w:themeColor="text1"/>
          <w:sz w:val="20"/>
          <w:szCs w:val="20"/>
        </w:rPr>
        <w:t>lovį</w:t>
      </w:r>
      <w:proofErr w:type="spellEnd"/>
      <w:r w:rsidRPr="007817FD">
        <w:rPr>
          <w:rFonts w:ascii="Arial" w:hAnsi="Arial" w:cs="Arial"/>
          <w:color w:val="000000" w:themeColor="text1"/>
          <w:sz w:val="20"/>
          <w:szCs w:val="20"/>
        </w:rPr>
        <w:t>;</w:t>
      </w:r>
    </w:p>
    <w:p w:rsidRPr="007817FD" w:rsidR="002C0D7D" w:rsidP="007663CB" w:rsidRDefault="00E14A51" w14:paraId="640ED8F3" w14:textId="46CD6B1D">
      <w:pPr>
        <w:pStyle w:val="Sraopastraipa"/>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Suprojektuoti 4 (keturių) liftų įrengimą. Liftai turi būti ne mažesnės nei 630 kg keliamosios galios</w:t>
      </w:r>
      <w:r w:rsidRPr="007817FD" w:rsidR="00AF1824">
        <w:rPr>
          <w:rFonts w:ascii="Arial" w:hAnsi="Arial" w:cs="Arial"/>
          <w:color w:val="000000" w:themeColor="text1"/>
          <w:sz w:val="20"/>
          <w:szCs w:val="20"/>
          <w:lang w:val="lt-LT"/>
        </w:rPr>
        <w:t xml:space="preserve">, liftai turi būti </w:t>
      </w:r>
      <w:proofErr w:type="spellStart"/>
      <w:r w:rsidRPr="007817FD" w:rsidR="00AF1824">
        <w:rPr>
          <w:rFonts w:ascii="Arial" w:hAnsi="Arial" w:cs="Arial"/>
          <w:color w:val="000000" w:themeColor="text1"/>
          <w:sz w:val="20"/>
          <w:szCs w:val="20"/>
          <w:lang w:val="lt-LT"/>
        </w:rPr>
        <w:t>antivandaliniai</w:t>
      </w:r>
      <w:proofErr w:type="spellEnd"/>
      <w:r w:rsidRPr="007817FD">
        <w:rPr>
          <w:rFonts w:ascii="Arial" w:hAnsi="Arial" w:cs="Arial"/>
          <w:color w:val="000000" w:themeColor="text1"/>
          <w:sz w:val="20"/>
          <w:szCs w:val="20"/>
          <w:lang w:val="lt-LT"/>
        </w:rPr>
        <w:t>;</w:t>
      </w:r>
    </w:p>
    <w:p w:rsidRPr="007817FD" w:rsidR="7DFC2AF1" w:rsidP="143DADB6" w:rsidRDefault="7DFC2AF1" w14:paraId="411F7D85" w14:textId="0630A310" w14:noSpellErr="1">
      <w:pPr>
        <w:pStyle w:val="Sraopastraipa"/>
        <w:numPr>
          <w:ilvl w:val="2"/>
          <w:numId w:val="24"/>
        </w:numPr>
        <w:spacing w:after="0"/>
        <w:jc w:val="both"/>
        <w:rPr>
          <w:rFonts w:ascii="Arial" w:hAnsi="Arial" w:eastAsia="Arial" w:cs="Arial"/>
          <w:color w:val="000000" w:themeColor="text1"/>
          <w:lang w:val="lt-LT"/>
        </w:rPr>
      </w:pPr>
      <w:r w:rsidRPr="143DADB6" w:rsidR="0C60DD4E">
        <w:rPr>
          <w:rFonts w:ascii="Arial" w:hAnsi="Arial" w:eastAsia="Arial" w:cs="Arial"/>
          <w:color w:val="000000" w:themeColor="text1" w:themeTint="FF" w:themeShade="FF"/>
          <w:sz w:val="19"/>
          <w:szCs w:val="19"/>
          <w:lang w:val="lt-LT"/>
        </w:rPr>
        <w:t>Įrengti lifto veikimo monitoringo sistemą, pagalbos mygtuką, liftai turi turėti galimybę prisijungti prie, liftus aptarnaujančios įmonės sistemos;</w:t>
      </w:r>
    </w:p>
    <w:p w:rsidRPr="007817FD" w:rsidR="003F3F9C" w:rsidP="007663CB" w:rsidRDefault="003F3F9C" w14:paraId="0F727523" w14:textId="1174A6CB">
      <w:pPr>
        <w:pStyle w:val="Sraopastraipa"/>
        <w:numPr>
          <w:ilvl w:val="2"/>
          <w:numId w:val="24"/>
        </w:numPr>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 xml:space="preserve">Prie </w:t>
      </w:r>
      <w:r w:rsidRPr="007817FD" w:rsidR="00934A60">
        <w:rPr>
          <w:rFonts w:ascii="Arial" w:hAnsi="Arial" w:cs="Arial"/>
          <w:color w:val="000000" w:themeColor="text1"/>
          <w:sz w:val="20"/>
          <w:szCs w:val="20"/>
          <w:lang w:val="lt-LT"/>
        </w:rPr>
        <w:t xml:space="preserve">pėsčiųjų </w:t>
      </w:r>
      <w:r w:rsidRPr="007817FD" w:rsidR="00F877F2">
        <w:rPr>
          <w:rFonts w:ascii="Arial" w:hAnsi="Arial" w:cs="Arial"/>
          <w:color w:val="000000" w:themeColor="text1"/>
          <w:sz w:val="20"/>
          <w:szCs w:val="20"/>
          <w:lang w:val="lt-LT"/>
        </w:rPr>
        <w:t>tilto</w:t>
      </w:r>
      <w:r w:rsidRPr="007817FD" w:rsidR="00E123F0">
        <w:rPr>
          <w:rFonts w:ascii="Arial" w:hAnsi="Arial" w:cs="Arial"/>
          <w:color w:val="000000" w:themeColor="text1"/>
          <w:sz w:val="20"/>
          <w:szCs w:val="20"/>
          <w:lang w:val="lt-LT"/>
        </w:rPr>
        <w:t xml:space="preserve"> </w:t>
      </w:r>
      <w:r w:rsidRPr="007817FD">
        <w:rPr>
          <w:rFonts w:ascii="Arial" w:hAnsi="Arial" w:cs="Arial"/>
          <w:color w:val="000000" w:themeColor="text1"/>
          <w:sz w:val="20"/>
          <w:szCs w:val="20"/>
          <w:lang w:val="lt-LT"/>
        </w:rPr>
        <w:t>laiptų bei liftų įrengti pėsčiųjų takus nuo esamų šaligatvių, danga – trinkelės;</w:t>
      </w:r>
    </w:p>
    <w:p w:rsidRPr="007817FD" w:rsidR="00F33B03" w:rsidP="007663CB" w:rsidRDefault="00F33B03" w14:paraId="67A7D2B9" w14:textId="428248B5">
      <w:pPr>
        <w:pStyle w:val="Sraopastraipa"/>
        <w:numPr>
          <w:ilvl w:val="2"/>
          <w:numId w:val="24"/>
        </w:numPr>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 xml:space="preserve">Numatyti saugų ir nepertraukiamą pėsčiųjų eismą bei keleivių patekimą į/iš peronų pėsčiųjų </w:t>
      </w:r>
      <w:r w:rsidRPr="007817FD" w:rsidR="00F877F2">
        <w:rPr>
          <w:rFonts w:ascii="Arial" w:hAnsi="Arial" w:cs="Arial"/>
          <w:color w:val="000000" w:themeColor="text1"/>
          <w:sz w:val="20"/>
          <w:szCs w:val="20"/>
          <w:lang w:val="lt-LT"/>
        </w:rPr>
        <w:t>tilto</w:t>
      </w:r>
      <w:r w:rsidRPr="007817FD" w:rsidR="00A71EF3">
        <w:rPr>
          <w:rFonts w:ascii="Arial" w:hAnsi="Arial" w:cs="Arial"/>
          <w:color w:val="000000" w:themeColor="text1"/>
          <w:sz w:val="20"/>
          <w:szCs w:val="20"/>
          <w:lang w:val="lt-LT"/>
        </w:rPr>
        <w:t xml:space="preserve"> </w:t>
      </w:r>
      <w:r w:rsidRPr="007817FD">
        <w:rPr>
          <w:rFonts w:ascii="Arial" w:hAnsi="Arial" w:cs="Arial"/>
          <w:color w:val="000000" w:themeColor="text1"/>
          <w:sz w:val="20"/>
          <w:szCs w:val="20"/>
          <w:lang w:val="lt-LT"/>
        </w:rPr>
        <w:t>remonto/rekonstravimo metu;</w:t>
      </w:r>
    </w:p>
    <w:p w:rsidRPr="007817FD" w:rsidR="00EE0528" w:rsidP="007663CB" w:rsidRDefault="00EE0528" w14:paraId="5498EA4C" w14:textId="1F16CE06">
      <w:pPr>
        <w:pStyle w:val="Sraopastraipa"/>
        <w:numPr>
          <w:ilvl w:val="2"/>
          <w:numId w:val="24"/>
        </w:numPr>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 xml:space="preserve">Suprojektuoti liftų kabinų ir pėsčiųjų </w:t>
      </w:r>
      <w:r w:rsidRPr="007817FD" w:rsidR="00A71EF3">
        <w:rPr>
          <w:rFonts w:ascii="Arial" w:hAnsi="Arial" w:cs="Arial"/>
          <w:color w:val="000000" w:themeColor="text1"/>
          <w:sz w:val="20"/>
          <w:szCs w:val="20"/>
          <w:lang w:val="lt-LT"/>
        </w:rPr>
        <w:t xml:space="preserve">tilto </w:t>
      </w:r>
      <w:r w:rsidRPr="007817FD">
        <w:rPr>
          <w:rFonts w:ascii="Arial" w:hAnsi="Arial" w:cs="Arial"/>
          <w:color w:val="000000" w:themeColor="text1"/>
          <w:sz w:val="20"/>
          <w:szCs w:val="20"/>
          <w:lang w:val="lt-LT"/>
        </w:rPr>
        <w:t xml:space="preserve">prieigų skaitmeninį vaizdo stebėjimą; </w:t>
      </w:r>
    </w:p>
    <w:p w:rsidRPr="007817FD" w:rsidR="00FB2FC9" w:rsidP="007663CB" w:rsidRDefault="00FB2FC9" w14:paraId="61035FA1" w14:textId="078044B9">
      <w:pPr>
        <w:pStyle w:val="Sraopastraipa"/>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 xml:space="preserve">Turi būti numatyti </w:t>
      </w:r>
      <w:r w:rsidRPr="007817FD" w:rsidR="00021024">
        <w:rPr>
          <w:rFonts w:ascii="Arial" w:hAnsi="Arial" w:cs="Arial"/>
          <w:color w:val="000000" w:themeColor="text1"/>
          <w:sz w:val="20"/>
          <w:szCs w:val="20"/>
          <w:lang w:val="lt-LT"/>
        </w:rPr>
        <w:t xml:space="preserve">automatiniai </w:t>
      </w:r>
      <w:r w:rsidRPr="007817FD">
        <w:rPr>
          <w:rFonts w:ascii="Arial" w:hAnsi="Arial" w:cs="Arial"/>
          <w:color w:val="000000" w:themeColor="text1"/>
          <w:sz w:val="20"/>
          <w:szCs w:val="20"/>
          <w:lang w:val="lt-LT"/>
        </w:rPr>
        <w:t xml:space="preserve">elektros energijos taupymo sprendimai, kuomet </w:t>
      </w:r>
      <w:r w:rsidRPr="007817FD" w:rsidR="00F063FC">
        <w:rPr>
          <w:rFonts w:ascii="Arial" w:hAnsi="Arial" w:cs="Arial"/>
          <w:color w:val="000000" w:themeColor="text1"/>
          <w:sz w:val="20"/>
          <w:szCs w:val="20"/>
          <w:lang w:val="lt-LT"/>
        </w:rPr>
        <w:t xml:space="preserve">tiltu </w:t>
      </w:r>
      <w:r w:rsidRPr="007817FD">
        <w:rPr>
          <w:rFonts w:ascii="Arial" w:hAnsi="Arial" w:cs="Arial"/>
          <w:color w:val="000000" w:themeColor="text1"/>
          <w:sz w:val="20"/>
          <w:szCs w:val="20"/>
          <w:lang w:val="lt-LT"/>
        </w:rPr>
        <w:t>nėra naudojamasi (apšvietimo dalinis išjungimas arba apšvietimo lygio sumažinimas tamsiu paros metu, nesant pėsčiųjų eismo ar pan.);</w:t>
      </w:r>
    </w:p>
    <w:p w:rsidRPr="007817FD" w:rsidR="000C3342" w:rsidP="002D7EBB" w:rsidRDefault="000C3342" w14:paraId="37694F6F" w14:textId="103E65A2">
      <w:pPr>
        <w:pStyle w:val="Sraopastraipa"/>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Suprojektuoti elektros įrenginių ir tinklų trukdančių vykdyti statybos ar rekonstrukcijos darbus pertvarkymą, rekonstravimą, apsaugojimą, išmontavimą ir/arba iškėlimą, išskyrus kontaktinį tinklą;</w:t>
      </w:r>
    </w:p>
    <w:p w:rsidRPr="007817FD" w:rsidR="002D7EBB" w:rsidP="002D7EBB" w:rsidRDefault="002D7EBB" w14:paraId="08DBDD5C" w14:textId="69C3B869">
      <w:pPr>
        <w:pStyle w:val="Sraopastraipa"/>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Įrengti lifto veikimo monitoringo sistemą, pagalbos mygtuką, liftai turi turėti galimybę prisijungti prie, liftus aptarnaujančios įmonės sistemos;</w:t>
      </w:r>
    </w:p>
    <w:p w:rsidRPr="007817FD" w:rsidR="0015311D" w:rsidP="005031B6" w:rsidRDefault="0015311D" w14:paraId="690F5F88" w14:textId="6F34B925">
      <w:pPr>
        <w:pStyle w:val="Sraopastraipa"/>
        <w:numPr>
          <w:ilvl w:val="2"/>
          <w:numId w:val="24"/>
        </w:numPr>
        <w:rPr>
          <w:rFonts w:ascii="Arial" w:hAnsi="Arial" w:cs="Arial"/>
          <w:color w:val="000000" w:themeColor="text1"/>
          <w:sz w:val="20"/>
          <w:szCs w:val="20"/>
          <w:lang w:val="lt-LT"/>
        </w:rPr>
      </w:pPr>
      <w:r w:rsidRPr="007817FD">
        <w:rPr>
          <w:rFonts w:ascii="Arial" w:hAnsi="Arial" w:cs="Arial"/>
          <w:color w:val="000000" w:themeColor="text1"/>
          <w:sz w:val="20"/>
          <w:szCs w:val="20"/>
          <w:lang w:val="lt-LT"/>
        </w:rPr>
        <w:t>Paslaugų teikėjas  privalo atvykti įvertinti tilto būklę bei, kaip savo srities specialistas, įsivertinti visas darbų apimtis;</w:t>
      </w:r>
    </w:p>
    <w:p w:rsidRPr="007817FD" w:rsidR="00DA0C2B" w:rsidP="005031B6" w:rsidRDefault="00C94421" w14:paraId="384D3EA1" w14:textId="14867D59">
      <w:pPr>
        <w:pStyle w:val="Sraopastraipa"/>
        <w:numPr>
          <w:ilvl w:val="2"/>
          <w:numId w:val="24"/>
        </w:numPr>
        <w:spacing w:before="60" w:after="60" w:line="256" w:lineRule="auto"/>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P</w:t>
      </w:r>
      <w:r w:rsidRPr="007817FD" w:rsidR="00DA0C2B">
        <w:rPr>
          <w:rFonts w:ascii="Arial" w:hAnsi="Arial" w:cs="Arial"/>
          <w:color w:val="000000" w:themeColor="text1"/>
          <w:sz w:val="20"/>
          <w:szCs w:val="20"/>
          <w:lang w:val="lt-LT"/>
        </w:rPr>
        <w:t>arengti skersinius pjūvius susikirtimo su kabelių linijomis vietose, nurodant  gylius bei atstumus iki kitų inžinerinių tinklų;</w:t>
      </w:r>
    </w:p>
    <w:p w:rsidRPr="007817FD" w:rsidR="005348BF" w:rsidP="005031B6" w:rsidRDefault="00140EF2" w14:paraId="34E9A585" w14:textId="24A0F427">
      <w:pPr>
        <w:pStyle w:val="Sraopastraipa"/>
        <w:numPr>
          <w:ilvl w:val="2"/>
          <w:numId w:val="24"/>
        </w:numPr>
        <w:rPr>
          <w:rFonts w:ascii="Arial" w:hAnsi="Arial" w:cs="Arial"/>
          <w:color w:val="000000" w:themeColor="text1"/>
          <w:sz w:val="20"/>
          <w:szCs w:val="20"/>
          <w:lang w:val="lt-LT"/>
        </w:rPr>
      </w:pPr>
      <w:r w:rsidRPr="007817FD">
        <w:rPr>
          <w:rFonts w:ascii="Arial" w:hAnsi="Arial" w:cs="Arial"/>
          <w:color w:val="000000" w:themeColor="text1"/>
          <w:sz w:val="20"/>
          <w:szCs w:val="20"/>
          <w:lang w:val="lt-LT"/>
        </w:rPr>
        <w:t xml:space="preserve">Pagal poreikį atsižvelgiant į pėsčiųjų </w:t>
      </w:r>
      <w:r w:rsidRPr="007817FD" w:rsidR="00333362">
        <w:rPr>
          <w:rFonts w:ascii="Arial" w:hAnsi="Arial" w:cs="Arial"/>
          <w:color w:val="000000" w:themeColor="text1"/>
          <w:sz w:val="20"/>
          <w:szCs w:val="20"/>
          <w:lang w:val="lt-LT"/>
        </w:rPr>
        <w:t>tilto</w:t>
      </w:r>
      <w:r w:rsidRPr="007817FD">
        <w:rPr>
          <w:rFonts w:ascii="Arial" w:hAnsi="Arial" w:cs="Arial"/>
          <w:color w:val="000000" w:themeColor="text1"/>
          <w:sz w:val="20"/>
          <w:szCs w:val="20"/>
          <w:lang w:val="lt-LT"/>
        </w:rPr>
        <w:t xml:space="preserve"> atliktos ekspertizės ataskaitą, Paslaugų teikėjas turi nusimatyti ir įvertinti ar reikalinga atlikti viaduko statinius bandymus;</w:t>
      </w:r>
    </w:p>
    <w:p w:rsidRPr="007817FD" w:rsidR="003E6D73" w:rsidP="003E6D73" w:rsidRDefault="003E6D73" w14:paraId="2825D0CC" w14:textId="77777777">
      <w:pPr>
        <w:pStyle w:val="Sraopastraipa"/>
        <w:numPr>
          <w:ilvl w:val="2"/>
          <w:numId w:val="24"/>
        </w:numPr>
        <w:rPr>
          <w:rFonts w:ascii="Arial" w:hAnsi="Arial" w:cs="Arial"/>
          <w:color w:val="000000" w:themeColor="text1"/>
          <w:sz w:val="20"/>
          <w:szCs w:val="20"/>
          <w:lang w:val="lt-LT"/>
        </w:rPr>
      </w:pPr>
      <w:r w:rsidRPr="007817FD">
        <w:rPr>
          <w:rFonts w:ascii="Arial" w:hAnsi="Arial" w:cs="Arial"/>
          <w:color w:val="000000" w:themeColor="text1"/>
          <w:sz w:val="20"/>
          <w:szCs w:val="20"/>
          <w:lang w:val="lt-LT"/>
        </w:rPr>
        <w:t xml:space="preserve">Statinio projekto sprendiniai turi būti ekonomiškai pagrįsti ir racionalūs, sudarantys galimybę objektą įrengti per kiek įmanoma trumpesnį statybos darbų laikotarpį bei eksploatuoti mažiausiomis </w:t>
      </w:r>
      <w:r w:rsidRPr="007817FD">
        <w:rPr>
          <w:rFonts w:ascii="Arial" w:hAnsi="Arial" w:cs="Arial"/>
          <w:color w:val="000000" w:themeColor="text1"/>
          <w:sz w:val="20"/>
          <w:szCs w:val="20"/>
          <w:lang w:val="lt-LT"/>
        </w:rPr>
        <w:lastRenderedPageBreak/>
        <w:t>sąnaudomis. Užsakovas pasilieka teisę nepritarti siūlomiems sprendiniams ir / arba pateikti jiems pastabas, jeigu patikslinus sprendinius galima sumažinti įrengimo / eksploatacines sąnaudas;</w:t>
      </w:r>
    </w:p>
    <w:p w:rsidRPr="007817FD" w:rsidR="007A530B" w:rsidP="143DADB6" w:rsidRDefault="007A530B" w14:paraId="6CB6D506" w14:textId="4DC34AFE" w14:noSpellErr="1">
      <w:pPr>
        <w:pStyle w:val="Sraopastraipa"/>
        <w:numPr>
          <w:ilvl w:val="2"/>
          <w:numId w:val="24"/>
        </w:numPr>
        <w:jc w:val="both"/>
        <w:rPr>
          <w:rFonts w:ascii="Arial" w:hAnsi="Arial" w:cs="Arial"/>
          <w:color w:val="000000" w:themeColor="text1"/>
          <w:sz w:val="22"/>
          <w:szCs w:val="22"/>
          <w:lang w:val="lt-LT"/>
        </w:rPr>
      </w:pPr>
      <w:r w:rsidRPr="143DADB6" w:rsidR="45C392A9">
        <w:rPr>
          <w:rFonts w:ascii="Arial" w:hAnsi="Arial" w:cs="Arial"/>
          <w:color w:val="000000" w:themeColor="text1" w:themeTint="FF" w:themeShade="FF"/>
          <w:sz w:val="20"/>
          <w:szCs w:val="20"/>
          <w:lang w:val="lt-LT"/>
        </w:rPr>
        <w:t>Projektas turi atitikti 2014 m. lapkričio 18 d. Komisijos Reglamento (ES) Nr. 1299/2014 dėl Europos Sąjungos geležinkelių sistemos infrastruktūros posistemio techninės sąveikos specifikacijos reikalavimus ir 2014 m. lapkričio 18 d. Komisijos reglamento (ES) Nr. 1300/2014 dėl Sąjungos geležinkelių sistemos prieinamumo neįgaliesiems ir riboto judumo asmenims techninės sąveikos specifikacijos reikalavimus</w:t>
      </w:r>
      <w:r w:rsidRPr="143DADB6" w:rsidR="3924B184">
        <w:rPr>
          <w:rFonts w:ascii="Arial" w:hAnsi="Arial" w:eastAsia="Arial" w:cs="Arial"/>
          <w:color w:val="000000" w:themeColor="text1" w:themeTint="FF" w:themeShade="FF"/>
          <w:sz w:val="20"/>
          <w:szCs w:val="20"/>
          <w:lang w:val="lt-LT"/>
        </w:rPr>
        <w:t xml:space="preserve"> </w:t>
      </w:r>
      <w:r w:rsidRPr="143DADB6" w:rsidR="3924B184">
        <w:rPr>
          <w:rFonts w:ascii="Arial" w:hAnsi="Arial" w:eastAsia="Arial" w:cs="Arial"/>
          <w:color w:val="000000" w:themeColor="text1" w:themeTint="FF" w:themeShade="FF"/>
          <w:sz w:val="19"/>
          <w:szCs w:val="19"/>
          <w:lang w:val="lt-LT"/>
        </w:rPr>
        <w:t>(toliau – PRM TSS). Jeigu PRM TSS nenustato atskirų reikalavimų statinių (jų dalių), nurodytų PRM TSS, prieinamumui, turi būti vadovaujamasi ISO 21542:2021 ir ISO 23599:2025</w:t>
      </w:r>
      <w:r w:rsidRPr="143DADB6" w:rsidR="45C392A9">
        <w:rPr>
          <w:rFonts w:ascii="Arial" w:hAnsi="Arial" w:eastAsia="Arial" w:cs="Arial"/>
          <w:color w:val="000000" w:themeColor="text1" w:themeTint="FF" w:themeShade="FF"/>
          <w:sz w:val="20"/>
          <w:szCs w:val="20"/>
          <w:lang w:val="lt-LT"/>
        </w:rPr>
        <w:t>;</w:t>
      </w:r>
    </w:p>
    <w:p w:rsidRPr="007817FD" w:rsidR="00364E74" w:rsidRDefault="000C1D53" w14:paraId="59F5C393" w14:textId="0D036BD6">
      <w:pPr>
        <w:pStyle w:val="Sraopastraipa"/>
        <w:numPr>
          <w:ilvl w:val="2"/>
          <w:numId w:val="24"/>
        </w:numPr>
        <w:jc w:val="both"/>
        <w:rPr>
          <w:rFonts w:ascii="Arial" w:hAnsi="Arial" w:cs="Arial"/>
          <w:b w:val="1"/>
          <w:bCs w:val="1"/>
          <w:color w:val="000000" w:themeColor="text1"/>
          <w:sz w:val="20"/>
          <w:szCs w:val="20"/>
          <w:lang w:val="lt-LT"/>
        </w:rPr>
      </w:pPr>
      <w:r w:rsidRPr="143DADB6" w:rsidR="4612ACC6">
        <w:rPr>
          <w:rFonts w:ascii="Arial" w:hAnsi="Arial" w:cs="Arial"/>
          <w:color w:val="000000" w:themeColor="text1" w:themeTint="FF" w:themeShade="FF"/>
          <w:sz w:val="20"/>
          <w:szCs w:val="20"/>
          <w:lang w:val="lt-LT"/>
        </w:rPr>
        <w:t xml:space="preserve">Tiekėjas privalo pateikti skaitmeninę nuasmenintą projektinių pasiūlymų ir projekto kopiją pagal BDAR ir LR Statybos įstatymas reikalavimus. Projekte pateiktuose pridedamuose dokumentuose (įsakymuose, įgaliojimuose, kvalifikacijos atestatuose ir kt.) asmens duomenys turi būti nuasmeninti įgyvendinant Statybos įstatyme numatytų reikalavimus ir ribojimus, užtikrinant, kad nebus paviešinti pertekliniai asmens duomenys (asmens gimimo data, asmens kodas, parašas ar kiti asmens duomenys), </w:t>
      </w:r>
      <w:r w:rsidRPr="143DADB6" w:rsidR="4612ACC6">
        <w:rPr>
          <w:rFonts w:ascii="Arial" w:hAnsi="Arial" w:cs="Arial"/>
          <w:color w:val="000000" w:themeColor="text1" w:themeTint="FF" w:themeShade="FF"/>
          <w:sz w:val="20"/>
          <w:szCs w:val="20"/>
          <w:lang w:val="lt-LT"/>
        </w:rPr>
        <w:t>t.y</w:t>
      </w:r>
      <w:r w:rsidRPr="143DADB6" w:rsidR="4612ACC6">
        <w:rPr>
          <w:rFonts w:ascii="Arial" w:hAnsi="Arial" w:cs="Arial"/>
          <w:color w:val="000000" w:themeColor="text1" w:themeTint="FF" w:themeShade="FF"/>
          <w:sz w:val="20"/>
          <w:szCs w:val="20"/>
          <w:lang w:val="lt-LT"/>
        </w:rPr>
        <w:t xml:space="preserve">. </w:t>
      </w:r>
      <w:r w:rsidRPr="143DADB6" w:rsidR="784755D3">
        <w:rPr>
          <w:rFonts w:ascii="Arial" w:hAnsi="Arial" w:cs="Arial"/>
          <w:color w:val="000000" w:themeColor="text1" w:themeTint="FF" w:themeShade="FF"/>
          <w:sz w:val="20"/>
          <w:szCs w:val="20"/>
          <w:lang w:val="lt-LT"/>
        </w:rPr>
        <w:t xml:space="preserve">projektuotojas turi uždengti (paslėpti) perteklinius duomenis ir viešinti pagal žemiau pateikiamą </w:t>
      </w:r>
      <w:r w:rsidRPr="143DADB6" w:rsidR="784755D3">
        <w:rPr>
          <w:rFonts w:ascii="Arial" w:hAnsi="Arial" w:cs="Arial"/>
          <w:color w:val="000000" w:themeColor="text1" w:themeTint="FF" w:themeShade="FF"/>
          <w:sz w:val="20"/>
          <w:szCs w:val="20"/>
          <w:lang w:val="lt-LT"/>
        </w:rPr>
        <w:t>pvz</w:t>
      </w:r>
      <w:r w:rsidRPr="143DADB6" w:rsidR="784755D3">
        <w:rPr>
          <w:rFonts w:ascii="Arial" w:hAnsi="Arial" w:cs="Arial"/>
          <w:b w:val="0"/>
          <w:bCs w:val="0"/>
          <w:color w:val="000000" w:themeColor="text1" w:themeTint="FF" w:themeShade="FF"/>
          <w:sz w:val="20"/>
          <w:szCs w:val="20"/>
          <w:lang w:val="lt-LT"/>
        </w:rPr>
        <w:t>.:</w:t>
      </w:r>
    </w:p>
    <w:p w:rsidRPr="007817FD" w:rsidR="009D2E96" w:rsidP="009D2E96" w:rsidRDefault="009D2E96" w14:paraId="1E8F3633" w14:textId="5972B63C">
      <w:pPr>
        <w:pStyle w:val="Sraopastraipa"/>
        <w:numPr>
          <w:ilvl w:val="0"/>
          <w:numId w:val="47"/>
        </w:numPr>
        <w:rPr>
          <w:rFonts w:ascii="Arial" w:hAnsi="Arial" w:cs="Arial"/>
          <w:b w:val="1"/>
          <w:bCs w:val="1"/>
          <w:color w:val="000000" w:themeColor="text1"/>
          <w:sz w:val="20"/>
          <w:szCs w:val="20"/>
          <w:lang w:val="lt-LT"/>
        </w:rPr>
      </w:pPr>
      <w:r w:rsidRPr="143DADB6" w:rsidR="37139024">
        <w:rPr>
          <w:rFonts w:ascii="Arial" w:hAnsi="Arial" w:cs="Arial"/>
          <w:color w:val="000000" w:themeColor="text1" w:themeTint="FF" w:themeShade="FF"/>
          <w:sz w:val="20"/>
          <w:szCs w:val="20"/>
          <w:lang w:val="lt-LT"/>
        </w:rPr>
        <w:t>Projektuotojų: vardai, pavardės, kvalifikacijos atestatų numeriai (nereikia užslėpti), tel. Nr. el. paštai –</w:t>
      </w:r>
      <w:r w:rsidRPr="143DADB6" w:rsidR="37139024">
        <w:rPr>
          <w:rFonts w:ascii="Arial" w:hAnsi="Arial" w:cs="Arial"/>
          <w:b w:val="1"/>
          <w:bCs w:val="1"/>
          <w:color w:val="000000" w:themeColor="text1" w:themeTint="FF" w:themeShade="FF"/>
          <w:sz w:val="20"/>
          <w:szCs w:val="20"/>
          <w:lang w:val="lt-LT"/>
        </w:rPr>
        <w:t xml:space="preserve"> reikia užslėpti;   </w:t>
      </w:r>
    </w:p>
    <w:p w:rsidRPr="007817FD" w:rsidR="00EE1BE7" w:rsidP="00EE1BE7" w:rsidRDefault="00EE1BE7" w14:paraId="6F9EB313" w14:textId="77777777">
      <w:pPr>
        <w:pStyle w:val="Sraopastraipa"/>
        <w:numPr>
          <w:ilvl w:val="0"/>
          <w:numId w:val="47"/>
        </w:numPr>
        <w:rPr>
          <w:rFonts w:ascii="Arial" w:hAnsi="Arial" w:cs="Arial"/>
          <w:b/>
          <w:bCs/>
          <w:color w:val="000000" w:themeColor="text1"/>
          <w:sz w:val="20"/>
          <w:szCs w:val="20"/>
          <w:lang w:val="lt-LT"/>
        </w:rPr>
      </w:pPr>
      <w:r w:rsidRPr="007817FD">
        <w:rPr>
          <w:rFonts w:ascii="Arial" w:hAnsi="Arial" w:cs="Arial"/>
          <w:color w:val="000000" w:themeColor="text1"/>
          <w:sz w:val="20"/>
          <w:szCs w:val="20"/>
          <w:lang w:val="lt-LT"/>
        </w:rPr>
        <w:t>Matininkų vardai, pavardės –</w:t>
      </w:r>
      <w:r w:rsidRPr="007817FD">
        <w:rPr>
          <w:rFonts w:ascii="Arial" w:hAnsi="Arial" w:cs="Arial"/>
          <w:b/>
          <w:bCs/>
          <w:color w:val="000000" w:themeColor="text1"/>
          <w:sz w:val="20"/>
          <w:szCs w:val="20"/>
          <w:lang w:val="lt-LT"/>
        </w:rPr>
        <w:t xml:space="preserve"> reikia užslėpti;  </w:t>
      </w:r>
    </w:p>
    <w:p w:rsidRPr="007817FD" w:rsidR="008275A2" w:rsidP="008275A2" w:rsidRDefault="00F12F99" w14:paraId="155217C6" w14:textId="2B2E8B27">
      <w:pPr>
        <w:pStyle w:val="Sraopastraipa"/>
        <w:numPr>
          <w:ilvl w:val="0"/>
          <w:numId w:val="47"/>
        </w:numPr>
        <w:jc w:val="both"/>
        <w:rPr>
          <w:rFonts w:ascii="Arial" w:hAnsi="Arial" w:cs="Arial"/>
          <w:b/>
          <w:bCs/>
          <w:color w:val="000000" w:themeColor="text1"/>
          <w:sz w:val="20"/>
          <w:szCs w:val="20"/>
          <w:lang w:val="lt-LT"/>
        </w:rPr>
      </w:pPr>
      <w:r w:rsidRPr="007817FD">
        <w:rPr>
          <w:rFonts w:ascii="Arial" w:hAnsi="Arial" w:cs="Arial"/>
          <w:color w:val="000000" w:themeColor="text1"/>
          <w:sz w:val="20"/>
          <w:szCs w:val="20"/>
          <w:lang w:val="lt-LT"/>
        </w:rPr>
        <w:t>Brėžiniuose gretimų sklypų savininkų: vardai, pavardės -</w:t>
      </w:r>
      <w:r w:rsidRPr="007817FD">
        <w:rPr>
          <w:rFonts w:ascii="Arial" w:hAnsi="Arial" w:cs="Arial"/>
          <w:b/>
          <w:bCs/>
          <w:color w:val="000000" w:themeColor="text1"/>
          <w:sz w:val="20"/>
          <w:szCs w:val="20"/>
          <w:lang w:val="lt-LT"/>
        </w:rPr>
        <w:t xml:space="preserve"> reikia užslėpti;</w:t>
      </w:r>
    </w:p>
    <w:p w:rsidRPr="007817FD" w:rsidR="00F12F99" w:rsidP="008275A2" w:rsidRDefault="00C92DF6" w14:paraId="3789EC2D" w14:textId="152A3784">
      <w:pPr>
        <w:pStyle w:val="Sraopastraipa"/>
        <w:numPr>
          <w:ilvl w:val="0"/>
          <w:numId w:val="47"/>
        </w:numPr>
        <w:jc w:val="both"/>
        <w:rPr>
          <w:rFonts w:ascii="Arial" w:hAnsi="Arial" w:cs="Arial"/>
          <w:b w:val="1"/>
          <w:bCs w:val="1"/>
          <w:color w:val="000000" w:themeColor="text1"/>
          <w:sz w:val="20"/>
          <w:szCs w:val="20"/>
          <w:lang w:val="lt-LT"/>
        </w:rPr>
      </w:pPr>
      <w:r w:rsidRPr="143DADB6" w:rsidR="1CC536D1">
        <w:rPr>
          <w:rFonts w:ascii="Arial" w:hAnsi="Arial" w:cs="Arial"/>
          <w:color w:val="000000" w:themeColor="text1" w:themeTint="FF" w:themeShade="FF"/>
          <w:sz w:val="20"/>
          <w:szCs w:val="20"/>
          <w:lang w:val="lt-LT"/>
        </w:rPr>
        <w:t>Derinimo raštuose: esančių privačių armenų vardai, pavardės, adresai, tel. Nr., el. paštai. –</w:t>
      </w:r>
      <w:r w:rsidRPr="143DADB6" w:rsidR="1CC536D1">
        <w:rPr>
          <w:rFonts w:ascii="Arial" w:hAnsi="Arial" w:cs="Arial"/>
          <w:b w:val="1"/>
          <w:bCs w:val="1"/>
          <w:color w:val="000000" w:themeColor="text1" w:themeTint="FF" w:themeShade="FF"/>
          <w:sz w:val="20"/>
          <w:szCs w:val="20"/>
          <w:lang w:val="lt-LT"/>
        </w:rPr>
        <w:t xml:space="preserve"> reikia užslėpti</w:t>
      </w:r>
      <w:r w:rsidRPr="143DADB6" w:rsidR="431692A9">
        <w:rPr>
          <w:rFonts w:ascii="Arial" w:hAnsi="Arial" w:cs="Arial"/>
          <w:b w:val="1"/>
          <w:bCs w:val="1"/>
          <w:color w:val="000000" w:themeColor="text1" w:themeTint="FF" w:themeShade="FF"/>
          <w:sz w:val="20"/>
          <w:szCs w:val="20"/>
          <w:lang w:val="lt-LT"/>
        </w:rPr>
        <w:t>;</w:t>
      </w:r>
    </w:p>
    <w:p w:rsidRPr="007817FD" w:rsidR="00B1209C" w:rsidP="00B1209C" w:rsidRDefault="00B1209C" w14:paraId="1C5EF660" w14:textId="77777777">
      <w:pPr>
        <w:pStyle w:val="Sraopastraipa"/>
        <w:numPr>
          <w:ilvl w:val="0"/>
          <w:numId w:val="47"/>
        </w:numPr>
        <w:rPr>
          <w:rFonts w:ascii="Arial" w:hAnsi="Arial" w:cs="Arial"/>
          <w:b/>
          <w:bCs/>
          <w:color w:val="000000" w:themeColor="text1"/>
          <w:sz w:val="20"/>
          <w:szCs w:val="20"/>
          <w:lang w:val="lt-LT"/>
        </w:rPr>
      </w:pPr>
      <w:r w:rsidRPr="007817FD">
        <w:rPr>
          <w:rFonts w:ascii="Arial" w:hAnsi="Arial" w:cs="Arial"/>
          <w:color w:val="000000" w:themeColor="text1"/>
          <w:sz w:val="20"/>
          <w:szCs w:val="20"/>
          <w:lang w:val="lt-LT"/>
        </w:rPr>
        <w:t>Viešai prieinamos literatūros sąrašuose (literatūra surandama) esantys vardai ir pavardės</w:t>
      </w:r>
      <w:r w:rsidRPr="007817FD">
        <w:rPr>
          <w:rFonts w:ascii="Arial" w:hAnsi="Arial" w:cs="Arial"/>
          <w:b/>
          <w:bCs/>
          <w:color w:val="000000" w:themeColor="text1"/>
          <w:sz w:val="20"/>
          <w:szCs w:val="20"/>
          <w:lang w:val="lt-LT"/>
        </w:rPr>
        <w:t xml:space="preserve"> – nereikia užslėpti;</w:t>
      </w:r>
    </w:p>
    <w:p w:rsidRPr="007817FD" w:rsidR="00ED4015" w:rsidP="00ED4015" w:rsidRDefault="00ED4015" w14:paraId="63C5E8AA" w14:textId="77777777">
      <w:pPr>
        <w:pStyle w:val="Sraopastraipa"/>
        <w:numPr>
          <w:ilvl w:val="0"/>
          <w:numId w:val="47"/>
        </w:numPr>
        <w:rPr>
          <w:rFonts w:ascii="Arial" w:hAnsi="Arial" w:cs="Arial"/>
          <w:b/>
          <w:bCs/>
          <w:color w:val="000000" w:themeColor="text1"/>
          <w:sz w:val="20"/>
          <w:szCs w:val="20"/>
          <w:lang w:val="lt-LT"/>
        </w:rPr>
      </w:pPr>
      <w:r w:rsidRPr="007817FD">
        <w:rPr>
          <w:rFonts w:ascii="Arial" w:hAnsi="Arial" w:cs="Arial"/>
          <w:color w:val="000000" w:themeColor="text1"/>
          <w:sz w:val="20"/>
          <w:szCs w:val="20"/>
          <w:lang w:val="lt-LT"/>
        </w:rPr>
        <w:t> Pranešimų privatiems asmenins pašto dokumentuose: vardai, pavardės, kontaktinė informacija, adresai.</w:t>
      </w:r>
      <w:r w:rsidRPr="007817FD">
        <w:rPr>
          <w:rFonts w:ascii="Arial" w:hAnsi="Arial" w:cs="Arial"/>
          <w:b/>
          <w:bCs/>
          <w:color w:val="000000" w:themeColor="text1"/>
          <w:sz w:val="20"/>
          <w:szCs w:val="20"/>
          <w:lang w:val="lt-LT"/>
        </w:rPr>
        <w:t xml:space="preserve"> – reikia užslėpti.    </w:t>
      </w:r>
    </w:p>
    <w:p w:rsidRPr="007817FD" w:rsidR="00816A7A" w:rsidP="005031B6" w:rsidRDefault="00814DD5" w14:paraId="77BA0370" w14:textId="785673AC">
      <w:pPr>
        <w:pStyle w:val="Sraopastraipa"/>
        <w:numPr>
          <w:ilvl w:val="2"/>
          <w:numId w:val="24"/>
        </w:numPr>
        <w:ind w:left="426" w:firstLine="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Reikalavimai projekto rengimo dokumentų kalbai įterpti: Projektavimo ir su projektavimu susijusi dokumentacija turi būti parengta nacionaline kalba</w:t>
      </w:r>
      <w:r w:rsidRPr="007817FD" w:rsidR="00816A7A">
        <w:rPr>
          <w:rFonts w:ascii="Arial" w:hAnsi="Arial" w:cs="Arial"/>
          <w:color w:val="000000" w:themeColor="text1"/>
          <w:sz w:val="20"/>
          <w:szCs w:val="20"/>
          <w:lang w:val="lt-LT"/>
        </w:rPr>
        <w:t>.</w:t>
      </w:r>
    </w:p>
    <w:p w:rsidRPr="007817FD" w:rsidR="00C92DF6" w:rsidP="005031B6" w:rsidRDefault="00FC071B" w14:paraId="4147EDBF" w14:textId="385BDF33">
      <w:pPr>
        <w:ind w:left="-294"/>
        <w:jc w:val="both"/>
        <w:rPr>
          <w:rFonts w:ascii="Arial" w:hAnsi="Arial" w:cs="Arial"/>
          <w:b/>
          <w:bCs/>
          <w:color w:val="000000" w:themeColor="text1"/>
          <w:sz w:val="20"/>
          <w:szCs w:val="20"/>
        </w:rPr>
      </w:pPr>
      <w:r w:rsidRPr="007817FD">
        <w:rPr>
          <w:rFonts w:ascii="Arial" w:hAnsi="Arial" w:cs="Arial"/>
          <w:color w:val="000000" w:themeColor="text1"/>
          <w:sz w:val="20"/>
          <w:szCs w:val="20"/>
        </w:rPr>
        <w:t>4.1.2.</w:t>
      </w:r>
      <w:r w:rsidRPr="007817FD">
        <w:rPr>
          <w:rFonts w:ascii="Arial" w:hAnsi="Arial" w:cs="Arial"/>
          <w:b/>
          <w:bCs/>
          <w:color w:val="000000" w:themeColor="text1"/>
          <w:sz w:val="20"/>
          <w:szCs w:val="20"/>
        </w:rPr>
        <w:t xml:space="preserve"> Statinių griovimas (jei taikoma): </w:t>
      </w:r>
      <w:r w:rsidRPr="007817FD">
        <w:rPr>
          <w:rFonts w:ascii="Arial" w:hAnsi="Arial" w:cs="Arial"/>
          <w:color w:val="000000" w:themeColor="text1"/>
          <w:sz w:val="20"/>
          <w:szCs w:val="20"/>
        </w:rPr>
        <w:t xml:space="preserve">Statiniai patenkantys į naujai statomų ar rekonstruojamų statinių statybos darbų zoną turi būti nugriauti. Šiems statiniams turi būti parengtas griovimo projektas. Tiekėjas nustatęs griaunamų statinių poreikį, Užsakovui pateikia griaunamų statinių sąrašą, išskiriant AB LTG </w:t>
      </w:r>
      <w:proofErr w:type="spellStart"/>
      <w:r w:rsidRPr="007817FD">
        <w:rPr>
          <w:rFonts w:ascii="Arial" w:hAnsi="Arial" w:cs="Arial"/>
          <w:color w:val="000000" w:themeColor="text1"/>
          <w:sz w:val="20"/>
          <w:szCs w:val="20"/>
        </w:rPr>
        <w:t>Infra</w:t>
      </w:r>
      <w:proofErr w:type="spellEnd"/>
      <w:r w:rsidRPr="007817FD">
        <w:rPr>
          <w:rFonts w:ascii="Arial" w:hAnsi="Arial" w:cs="Arial"/>
          <w:color w:val="000000" w:themeColor="text1"/>
          <w:sz w:val="20"/>
          <w:szCs w:val="20"/>
        </w:rPr>
        <w:t xml:space="preserve"> patikėjimo ir nuosavybės teise valdomą turtą Nekilnojamojo turto registro duomenimis (</w:t>
      </w:r>
      <w:proofErr w:type="spellStart"/>
      <w:r w:rsidRPr="007817FD">
        <w:rPr>
          <w:rFonts w:ascii="Arial" w:hAnsi="Arial" w:cs="Arial"/>
          <w:color w:val="000000" w:themeColor="text1"/>
          <w:sz w:val="20"/>
          <w:szCs w:val="20"/>
        </w:rPr>
        <w:t>unik</w:t>
      </w:r>
      <w:proofErr w:type="spellEnd"/>
      <w:r w:rsidRPr="007817FD">
        <w:rPr>
          <w:rFonts w:ascii="Arial" w:hAnsi="Arial" w:cs="Arial"/>
          <w:color w:val="000000" w:themeColor="text1"/>
          <w:sz w:val="20"/>
          <w:szCs w:val="20"/>
        </w:rPr>
        <w:t xml:space="preserve"> Nr., turto pavadinimas, turto valdymo teisė).</w:t>
      </w:r>
    </w:p>
    <w:p w:rsidRPr="007817FD" w:rsidR="00142266" w:rsidP="00746225" w:rsidRDefault="00142266" w14:paraId="08554383" w14:textId="77777777">
      <w:pPr>
        <w:spacing w:before="120" w:after="120" w:line="240" w:lineRule="auto"/>
        <w:jc w:val="both"/>
        <w:rPr>
          <w:rFonts w:ascii="Arial" w:hAnsi="Arial" w:cs="Arial"/>
          <w:b/>
          <w:bCs/>
          <w:color w:val="000000" w:themeColor="text1"/>
          <w:sz w:val="20"/>
          <w:szCs w:val="20"/>
        </w:rPr>
      </w:pPr>
    </w:p>
    <w:p w:rsidRPr="007817FD" w:rsidR="002F11C0" w:rsidP="5B874BE7" w:rsidRDefault="002F11C0" w14:paraId="6CF03871" w14:textId="6CDCB44F">
      <w:pPr>
        <w:pStyle w:val="Sraopastraipa"/>
        <w:numPr>
          <w:ilvl w:val="1"/>
          <w:numId w:val="24"/>
        </w:numPr>
        <w:spacing w:before="120" w:after="0" w:line="240" w:lineRule="auto"/>
        <w:ind w:left="391" w:hanging="391"/>
        <w:jc w:val="both"/>
        <w:rPr>
          <w:rFonts w:ascii="Arial" w:hAnsi="Arial" w:cs="Arial"/>
          <w:b/>
          <w:bCs/>
          <w:color w:val="000000" w:themeColor="text1"/>
          <w:sz w:val="20"/>
          <w:szCs w:val="20"/>
          <w:lang w:val="lt-LT"/>
        </w:rPr>
      </w:pPr>
      <w:r w:rsidRPr="007817FD">
        <w:rPr>
          <w:rFonts w:ascii="Arial" w:hAnsi="Arial" w:cs="Arial"/>
          <w:b/>
          <w:bCs/>
          <w:color w:val="000000" w:themeColor="text1"/>
          <w:sz w:val="20"/>
          <w:szCs w:val="20"/>
          <w:lang w:val="lt-LT"/>
        </w:rPr>
        <w:t xml:space="preserve">REIKALAVIMAI, KURIUOS TURI </w:t>
      </w:r>
      <w:r w:rsidRPr="007817FD" w:rsidR="00160022">
        <w:rPr>
          <w:rFonts w:ascii="Arial" w:hAnsi="Arial" w:cs="Arial"/>
          <w:b/>
          <w:bCs/>
          <w:color w:val="000000" w:themeColor="text1"/>
          <w:sz w:val="20"/>
          <w:szCs w:val="20"/>
          <w:lang w:val="lt-LT"/>
        </w:rPr>
        <w:t>PASLAUGOS</w:t>
      </w:r>
      <w:r w:rsidRPr="007817FD" w:rsidR="002A58E8">
        <w:rPr>
          <w:rFonts w:ascii="Arial" w:hAnsi="Arial" w:cs="Arial"/>
          <w:b/>
          <w:bCs/>
          <w:color w:val="000000" w:themeColor="text1"/>
          <w:sz w:val="20"/>
          <w:szCs w:val="20"/>
          <w:lang w:val="lt-LT"/>
        </w:rPr>
        <w:t>:</w:t>
      </w:r>
    </w:p>
    <w:p w:rsidRPr="007817FD" w:rsidR="00407E58" w:rsidP="00407E58" w:rsidRDefault="00407E58" w14:paraId="26157410" w14:textId="77777777">
      <w:pPr>
        <w:pStyle w:val="Sraopastraipa"/>
        <w:numPr>
          <w:ilvl w:val="2"/>
          <w:numId w:val="24"/>
        </w:numPr>
        <w:jc w:val="both"/>
        <w:rPr>
          <w:rStyle w:val="normaltextrun"/>
          <w:rFonts w:ascii="Arial" w:hAnsi="Arial" w:eastAsia="Times New Roman" w:cs="Arial"/>
          <w:color w:val="000000" w:themeColor="text1"/>
          <w:sz w:val="20"/>
          <w:szCs w:val="20"/>
          <w:lang w:val="lt-LT" w:eastAsia="en-US"/>
        </w:rPr>
      </w:pPr>
      <w:r w:rsidRPr="007817FD">
        <w:rPr>
          <w:rStyle w:val="normaltextrun"/>
          <w:rFonts w:ascii="Arial" w:hAnsi="Arial" w:eastAsia="Times New Roman" w:cs="Arial"/>
          <w:color w:val="000000" w:themeColor="text1"/>
          <w:sz w:val="20"/>
          <w:szCs w:val="20"/>
          <w:lang w:val="lt-LT" w:eastAsia="en-US"/>
        </w:rPr>
        <w:t>Perkamos paslaugos, kurias Paslaugų teikėjas privalo atlikti pagal Statybos įstatymo, STR 1.04.04:2017 „Statinio projektavimas, projekto ekspertizė“ ir kitų norminių teisės aktų reikalavimus: prisijungimo sąlygų ir specialiųjų reikalavimų užsakymas/gavimas, PP parengimas, koregavimas pagal pastabas, PP viešinimas, projektinių sprendinių parinkimas, atsižvelgiant į gautų tyrimų išvadas, projekto parengimas, projekto sprendinių suderinimas, statybą leidžiančio dokumento gavimas;</w:t>
      </w:r>
    </w:p>
    <w:p w:rsidRPr="007817FD" w:rsidR="002E39DB" w:rsidP="00746225" w:rsidRDefault="002E39DB" w14:paraId="6FD43D1B" w14:textId="042E37E7">
      <w:pPr>
        <w:pStyle w:val="Sraopastraipa"/>
        <w:numPr>
          <w:ilvl w:val="2"/>
          <w:numId w:val="24"/>
        </w:numPr>
        <w:rPr>
          <w:rStyle w:val="normaltextrun"/>
          <w:rFonts w:ascii="Arial" w:hAnsi="Arial" w:eastAsia="Times New Roman" w:cs="Arial"/>
          <w:color w:val="000000" w:themeColor="text1"/>
          <w:sz w:val="20"/>
          <w:szCs w:val="20"/>
          <w:lang w:val="lt-LT" w:eastAsia="en-US"/>
        </w:rPr>
      </w:pPr>
      <w:r w:rsidRPr="007817FD">
        <w:rPr>
          <w:rStyle w:val="normaltextrun"/>
          <w:rFonts w:ascii="Arial" w:hAnsi="Arial" w:eastAsia="Times New Roman" w:cs="Arial"/>
          <w:color w:val="000000" w:themeColor="text1"/>
          <w:sz w:val="20"/>
          <w:szCs w:val="20"/>
          <w:lang w:val="lt-LT" w:eastAsia="en-US"/>
        </w:rPr>
        <w:t>Visos projekto dalys ir sprendiniai turi būti tarpusavyje suderint</w:t>
      </w:r>
      <w:r w:rsidRPr="007817FD" w:rsidR="00A67778">
        <w:rPr>
          <w:rStyle w:val="normaltextrun"/>
          <w:rFonts w:ascii="Arial" w:hAnsi="Arial" w:eastAsia="Times New Roman" w:cs="Arial"/>
          <w:color w:val="000000" w:themeColor="text1"/>
          <w:sz w:val="20"/>
          <w:szCs w:val="20"/>
          <w:lang w:val="lt-LT" w:eastAsia="en-US"/>
        </w:rPr>
        <w:t>i</w:t>
      </w:r>
      <w:r w:rsidRPr="007817FD">
        <w:rPr>
          <w:rStyle w:val="normaltextrun"/>
          <w:rFonts w:ascii="Arial" w:hAnsi="Arial" w:eastAsia="Times New Roman" w:cs="Arial"/>
          <w:color w:val="000000" w:themeColor="text1"/>
          <w:sz w:val="20"/>
          <w:szCs w:val="20"/>
          <w:lang w:val="lt-LT" w:eastAsia="en-US"/>
        </w:rPr>
        <w:t>;</w:t>
      </w:r>
    </w:p>
    <w:p w:rsidRPr="007817FD" w:rsidR="00407E58" w:rsidP="00407E58" w:rsidRDefault="00407E58" w14:paraId="20123F77" w14:textId="77777777">
      <w:pPr>
        <w:pStyle w:val="Sraopastraipa"/>
        <w:numPr>
          <w:ilvl w:val="2"/>
          <w:numId w:val="24"/>
        </w:numPr>
        <w:jc w:val="both"/>
        <w:rPr>
          <w:rStyle w:val="eop"/>
          <w:rFonts w:ascii="Arial" w:hAnsi="Arial" w:eastAsia="Times New Roman" w:cs="Arial"/>
          <w:color w:val="000000" w:themeColor="text1"/>
          <w:sz w:val="20"/>
          <w:szCs w:val="20"/>
          <w:lang w:val="lt-LT" w:eastAsia="en-US"/>
        </w:rPr>
      </w:pPr>
      <w:r w:rsidRPr="007817FD">
        <w:rPr>
          <w:rStyle w:val="eop"/>
          <w:rFonts w:ascii="Arial" w:hAnsi="Arial" w:eastAsia="Times New Roman" w:cs="Arial"/>
          <w:color w:val="000000" w:themeColor="text1"/>
          <w:sz w:val="20"/>
          <w:szCs w:val="20"/>
          <w:lang w:val="lt-LT" w:eastAsia="en-US"/>
        </w:rPr>
        <w:t>Visi projekte numatyti sprendiniai turi atitikti Lietuvos Respublikoje galiojančių įstatymų, kitų teisės aktų, privalomųjų projekto rengimo dokumentų, standartų, normatyvinių statybos techninių ir normatyvinių statinio saugos ir paskirties dokumentų ir šios techninės specifikacijos reikalavimus;</w:t>
      </w:r>
    </w:p>
    <w:p w:rsidRPr="007817FD" w:rsidR="00407E58" w:rsidP="00407E58" w:rsidRDefault="00407E58" w14:paraId="77196DCD" w14:textId="77777777">
      <w:pPr>
        <w:pStyle w:val="Sraopastraipa"/>
        <w:numPr>
          <w:ilvl w:val="2"/>
          <w:numId w:val="24"/>
        </w:numPr>
        <w:jc w:val="both"/>
        <w:rPr>
          <w:rStyle w:val="eop"/>
          <w:rFonts w:ascii="Arial" w:hAnsi="Arial" w:eastAsia="Times New Roman" w:cs="Arial"/>
          <w:color w:val="000000" w:themeColor="text1"/>
          <w:sz w:val="20"/>
          <w:szCs w:val="20"/>
          <w:lang w:val="lt-LT" w:eastAsia="en-US"/>
        </w:rPr>
      </w:pPr>
      <w:r w:rsidRPr="007817FD">
        <w:rPr>
          <w:rStyle w:val="eop"/>
          <w:rFonts w:ascii="Arial" w:hAnsi="Arial" w:eastAsia="Times New Roman" w:cs="Arial"/>
          <w:color w:val="000000" w:themeColor="text1"/>
          <w:sz w:val="20"/>
          <w:szCs w:val="20"/>
          <w:lang w:val="lt-LT" w:eastAsia="en-US"/>
        </w:rPr>
        <w:t>Paslaugų teikimo metu įvertinti ir vadovautis visais naujausiais teisės aktų pakeitimais;</w:t>
      </w:r>
    </w:p>
    <w:p w:rsidRPr="007817FD" w:rsidR="00407E58" w:rsidP="00407E58" w:rsidRDefault="00407E58" w14:paraId="25964CCE" w14:textId="69FE1D4D">
      <w:pPr>
        <w:pStyle w:val="Sraopastraipa"/>
        <w:numPr>
          <w:ilvl w:val="2"/>
          <w:numId w:val="24"/>
        </w:numPr>
        <w:jc w:val="both"/>
        <w:rPr>
          <w:rStyle w:val="eop"/>
          <w:rFonts w:ascii="Arial" w:hAnsi="Arial" w:eastAsia="Times New Roman" w:cs="Arial"/>
          <w:color w:val="000000" w:themeColor="text1"/>
          <w:sz w:val="20"/>
          <w:szCs w:val="20"/>
          <w:lang w:val="lt-LT" w:eastAsia="en-US"/>
        </w:rPr>
      </w:pPr>
      <w:r w:rsidRPr="007817FD">
        <w:rPr>
          <w:rStyle w:val="eop"/>
          <w:rFonts w:ascii="Arial" w:hAnsi="Arial" w:eastAsia="Times New Roman" w:cs="Arial"/>
          <w:color w:val="000000" w:themeColor="text1"/>
          <w:sz w:val="20"/>
          <w:szCs w:val="20"/>
          <w:lang w:val="lt-LT" w:eastAsia="en-US"/>
        </w:rPr>
        <w:t xml:space="preserve">Projekte turi būti visos projekto sudedamosios dalys būtinos pagal STR 1.04.04:2017 „Statinio projektavimas, projekto ekspertizė“ bei S2 ir S3 informaciniai modeliai (žiūrėti priedą Nr. 3), reikalingi techninėje specifikacijoje numatytiems tikslams pasiekti ir statybos darbams atlikti. Teikiant projektą derinimui su Užsakovu S2 ir S3 informaciniai modeliai negali būti pateikiami atskirai nuo visos likusios  projekto dokumentacijos, </w:t>
      </w:r>
      <w:proofErr w:type="spellStart"/>
      <w:r w:rsidRPr="007817FD">
        <w:rPr>
          <w:rStyle w:val="eop"/>
          <w:rFonts w:ascii="Arial" w:hAnsi="Arial" w:eastAsia="Times New Roman" w:cs="Arial"/>
          <w:color w:val="000000" w:themeColor="text1"/>
          <w:sz w:val="20"/>
          <w:szCs w:val="20"/>
          <w:lang w:val="lt-LT" w:eastAsia="en-US"/>
        </w:rPr>
        <w:t>t.y</w:t>
      </w:r>
      <w:proofErr w:type="spellEnd"/>
      <w:r w:rsidRPr="007817FD">
        <w:rPr>
          <w:rStyle w:val="eop"/>
          <w:rFonts w:ascii="Arial" w:hAnsi="Arial" w:eastAsia="Times New Roman" w:cs="Arial"/>
          <w:color w:val="000000" w:themeColor="text1"/>
          <w:sz w:val="20"/>
          <w:szCs w:val="20"/>
          <w:lang w:val="lt-LT" w:eastAsia="en-US"/>
        </w:rPr>
        <w:t>.</w:t>
      </w:r>
      <w:r w:rsidRPr="007817FD" w:rsidR="0013504A">
        <w:rPr>
          <w:rStyle w:val="eop"/>
          <w:rFonts w:ascii="Arial" w:hAnsi="Arial" w:eastAsia="Times New Roman" w:cs="Arial"/>
          <w:color w:val="000000" w:themeColor="text1"/>
          <w:sz w:val="20"/>
          <w:szCs w:val="20"/>
          <w:lang w:val="lt-LT" w:eastAsia="en-US"/>
        </w:rPr>
        <w:t xml:space="preserve"> </w:t>
      </w:r>
      <w:r w:rsidRPr="007817FD">
        <w:rPr>
          <w:rStyle w:val="eop"/>
          <w:rFonts w:ascii="Arial" w:hAnsi="Arial" w:eastAsia="Times New Roman" w:cs="Arial"/>
          <w:color w:val="000000" w:themeColor="text1"/>
          <w:sz w:val="20"/>
          <w:szCs w:val="20"/>
          <w:lang w:val="lt-LT" w:eastAsia="en-US"/>
        </w:rPr>
        <w:t>tekstinė dalis, brėžiniai ir modeliai turi būti pateikiami kartu.</w:t>
      </w:r>
    </w:p>
    <w:p w:rsidRPr="007817FD" w:rsidR="00407E58" w:rsidP="00407E58" w:rsidRDefault="00407E58" w14:paraId="120D5414" w14:textId="54B714AC">
      <w:pPr>
        <w:pStyle w:val="Sraopastraipa"/>
        <w:numPr>
          <w:ilvl w:val="2"/>
          <w:numId w:val="24"/>
        </w:numPr>
        <w:jc w:val="both"/>
        <w:rPr>
          <w:rStyle w:val="eop"/>
          <w:rFonts w:ascii="Arial" w:hAnsi="Arial" w:eastAsia="Times New Roman" w:cs="Arial"/>
          <w:color w:val="000000" w:themeColor="text1"/>
          <w:sz w:val="20"/>
          <w:szCs w:val="20"/>
          <w:lang w:val="lt-LT" w:eastAsia="en-US"/>
        </w:rPr>
      </w:pPr>
      <w:r w:rsidRPr="007817FD">
        <w:rPr>
          <w:rStyle w:val="eop"/>
          <w:rFonts w:ascii="Arial" w:hAnsi="Arial" w:eastAsia="Times New Roman" w:cs="Arial"/>
          <w:color w:val="000000" w:themeColor="text1"/>
          <w:sz w:val="20"/>
          <w:szCs w:val="20"/>
          <w:lang w:val="lt-LT" w:eastAsia="en-US"/>
        </w:rPr>
        <w:t xml:space="preserve">Projekto techninės specifikacijos turi būti parašytos konkrečiai šitam projektui, išsamios ir detalios. </w:t>
      </w:r>
      <w:r w:rsidRPr="007817FD" w:rsidR="00EF7713">
        <w:rPr>
          <w:rStyle w:val="eop"/>
          <w:rFonts w:ascii="Arial" w:hAnsi="Arial" w:eastAsia="Times New Roman" w:cs="Arial"/>
          <w:color w:val="000000" w:themeColor="text1"/>
          <w:sz w:val="20"/>
          <w:szCs w:val="20"/>
          <w:lang w:val="lt-LT" w:eastAsia="en-US"/>
        </w:rPr>
        <w:t>P</w:t>
      </w:r>
      <w:r w:rsidRPr="007817FD">
        <w:rPr>
          <w:rStyle w:val="eop"/>
          <w:rFonts w:ascii="Arial" w:hAnsi="Arial" w:eastAsia="Times New Roman" w:cs="Arial"/>
          <w:color w:val="000000" w:themeColor="text1"/>
          <w:sz w:val="20"/>
          <w:szCs w:val="20"/>
          <w:lang w:val="lt-LT" w:eastAsia="en-US"/>
        </w:rPr>
        <w:t xml:space="preserve">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w:t>
      </w:r>
      <w:r w:rsidRPr="007817FD">
        <w:rPr>
          <w:rStyle w:val="eop"/>
          <w:rFonts w:ascii="Arial" w:hAnsi="Arial" w:eastAsia="Times New Roman" w:cs="Arial"/>
          <w:color w:val="000000" w:themeColor="text1"/>
          <w:sz w:val="20"/>
          <w:szCs w:val="20"/>
          <w:lang w:val="lt-LT" w:eastAsia="en-US"/>
        </w:rPr>
        <w:lastRenderedPageBreak/>
        <w:t>leistinas išimties tvarka, kai statinio statybos yra neįmanoma tiksliai ir suprantamai aprašyti ir apibūdinti. Šiuo atveju nurodymas pateikiamas įrašant žodžius „arba lygiavertis“;</w:t>
      </w:r>
    </w:p>
    <w:p w:rsidRPr="007817FD" w:rsidR="00407E58" w:rsidP="00407E58" w:rsidRDefault="00407E58" w14:paraId="245F438E" w14:textId="77777777">
      <w:pPr>
        <w:pStyle w:val="Sraopastraipa"/>
        <w:numPr>
          <w:ilvl w:val="2"/>
          <w:numId w:val="24"/>
        </w:numPr>
        <w:jc w:val="both"/>
        <w:rPr>
          <w:rStyle w:val="eop"/>
          <w:rFonts w:ascii="Arial" w:hAnsi="Arial" w:eastAsia="Times New Roman" w:cs="Arial"/>
          <w:color w:val="000000" w:themeColor="text1"/>
          <w:sz w:val="20"/>
          <w:szCs w:val="20"/>
          <w:lang w:val="lt-LT" w:eastAsia="en-US"/>
        </w:rPr>
      </w:pPr>
      <w:r w:rsidRPr="007817FD">
        <w:rPr>
          <w:rStyle w:val="eop"/>
          <w:rFonts w:ascii="Arial" w:hAnsi="Arial" w:eastAsia="Times New Roman" w:cs="Arial"/>
          <w:color w:val="000000" w:themeColor="text1"/>
          <w:sz w:val="20"/>
          <w:szCs w:val="20"/>
          <w:lang w:val="lt-LT" w:eastAsia="en-US"/>
        </w:rPr>
        <w:t>Išeities duomenis, kuriuos pateiks Užsakovas, jei būtina, patikslina Paslaugų teikėjas;</w:t>
      </w:r>
    </w:p>
    <w:p w:rsidRPr="007817FD" w:rsidR="00407E58" w:rsidP="00407E58" w:rsidRDefault="00407E58" w14:paraId="75AF7294" w14:textId="77777777">
      <w:pPr>
        <w:pStyle w:val="Sraopastraipa"/>
        <w:numPr>
          <w:ilvl w:val="2"/>
          <w:numId w:val="24"/>
        </w:numPr>
        <w:jc w:val="both"/>
        <w:rPr>
          <w:rStyle w:val="eop"/>
          <w:rFonts w:ascii="Arial" w:hAnsi="Arial" w:eastAsia="Times New Roman" w:cs="Arial"/>
          <w:color w:val="000000" w:themeColor="text1"/>
          <w:sz w:val="20"/>
          <w:szCs w:val="20"/>
          <w:lang w:val="lt-LT" w:eastAsia="en-US"/>
        </w:rPr>
      </w:pPr>
      <w:r w:rsidRPr="007817FD">
        <w:rPr>
          <w:rStyle w:val="eop"/>
          <w:rFonts w:ascii="Arial" w:hAnsi="Arial" w:eastAsia="Times New Roman" w:cs="Arial"/>
          <w:color w:val="000000" w:themeColor="text1"/>
          <w:sz w:val="20"/>
          <w:szCs w:val="20"/>
          <w:lang w:val="lt-LT" w:eastAsia="en-US"/>
        </w:rPr>
        <w:t>Projektas, darbai ir sąveikos sudedamosioms dalims priskiriamos medžiagos turi atitikti atitinkamus INF TSS reikalavimus, turi būti atliktos reikalingos atitikties vertinimo procedūros ir gauti atitinkami tai patvirtinantys dokumentai (sertifikatai, deklaracijos). Jei bus rekonstruojama infrastruktūra kuri turi šiuos dokumentus, tai esamų dokumentų bylos turi būti atitinkamai atnaujintos;</w:t>
      </w:r>
    </w:p>
    <w:p w:rsidRPr="007817FD" w:rsidR="0050570F" w:rsidP="005031B6" w:rsidRDefault="0050570F" w14:paraId="573478FB" w14:textId="7AEC97DA">
      <w:pPr>
        <w:pStyle w:val="Sraopastraipa"/>
        <w:numPr>
          <w:ilvl w:val="2"/>
          <w:numId w:val="24"/>
        </w:numPr>
        <w:jc w:val="both"/>
        <w:rPr>
          <w:rStyle w:val="eop"/>
          <w:rFonts w:ascii="Arial" w:hAnsi="Arial" w:eastAsia="Times New Roman" w:cs="Arial"/>
          <w:color w:val="000000" w:themeColor="text1"/>
          <w:sz w:val="20"/>
          <w:szCs w:val="20"/>
          <w:lang w:val="lt-LT" w:eastAsia="en-US"/>
        </w:rPr>
      </w:pPr>
      <w:r w:rsidRPr="007817FD">
        <w:rPr>
          <w:rStyle w:val="eop"/>
          <w:rFonts w:ascii="Arial" w:hAnsi="Arial" w:eastAsia="Times New Roman" w:cs="Arial"/>
          <w:color w:val="000000" w:themeColor="text1"/>
          <w:sz w:val="20"/>
          <w:szCs w:val="20"/>
          <w:lang w:val="lt-LT" w:eastAsia="en-US"/>
        </w:rPr>
        <w:t>Teikiant techninį darbo projektą pakartotiniam derinimui po pastabų, Tiekėjas turi parengti koreguotų (tikslintų) vietų suvestinę, kurioje turi būti: nuoroda į tikslintą projekto dalį, pateikiama informacija kas tikslinta, kokia problema išspręsta su išsamiais paaiškinimais bei pagrindimais, pateikiamas lyginamasis var. nurodant kaip buvo iki tikslinimo ir kaip patikslinta. Naujai atlikti keitimai (tikslinimai) turi būti paryškinti. Projekto korekcijų suvestinę rekomenduojama teikti lentelės forma;</w:t>
      </w:r>
    </w:p>
    <w:p w:rsidRPr="007817FD" w:rsidR="00170AA0" w:rsidP="005031B6" w:rsidRDefault="00170AA0" w14:paraId="47EB6469" w14:textId="6A8FA93C">
      <w:pPr>
        <w:pStyle w:val="Sraopastraipa"/>
        <w:numPr>
          <w:ilvl w:val="2"/>
          <w:numId w:val="24"/>
        </w:numPr>
        <w:jc w:val="both"/>
        <w:rPr>
          <w:rStyle w:val="eop"/>
          <w:rFonts w:ascii="Arial" w:hAnsi="Arial" w:eastAsia="Times New Roman" w:cs="Arial"/>
          <w:color w:val="000000" w:themeColor="text1"/>
          <w:sz w:val="20"/>
          <w:szCs w:val="20"/>
          <w:lang w:val="lt-LT" w:eastAsia="en-US"/>
        </w:rPr>
      </w:pPr>
      <w:r w:rsidRPr="007817FD">
        <w:rPr>
          <w:rStyle w:val="eop"/>
          <w:rFonts w:ascii="Arial" w:hAnsi="Arial" w:eastAsia="Times New Roman" w:cs="Arial"/>
          <w:color w:val="000000" w:themeColor="text1"/>
          <w:sz w:val="20"/>
          <w:szCs w:val="20"/>
          <w:lang w:val="lt-LT" w:eastAsia="en-US"/>
        </w:rPr>
        <w:t xml:space="preserve">Tiekėjas turi panaudoti tokias technologijas, kurios leistų maksimaliai išnaudoti geležinkelių mechanizmus ir mašinas darbams vykdyti bei minimizuoti eismo pertraukas, suderinus tai su atsakingomis Užsakovo tarnybomis.  </w:t>
      </w:r>
    </w:p>
    <w:p w:rsidRPr="007817FD" w:rsidR="00EF7713" w:rsidP="00030377" w:rsidRDefault="00407E58" w14:paraId="3AE2AD17" w14:textId="1AAECC8B">
      <w:pPr>
        <w:pStyle w:val="Sraopastraipa"/>
        <w:numPr>
          <w:ilvl w:val="2"/>
          <w:numId w:val="24"/>
        </w:numPr>
        <w:jc w:val="both"/>
        <w:rPr>
          <w:rStyle w:val="eop"/>
          <w:rFonts w:ascii="Arial" w:hAnsi="Arial" w:eastAsia="Times New Roman" w:cs="Arial"/>
          <w:color w:val="000000" w:themeColor="text1"/>
          <w:sz w:val="20"/>
          <w:szCs w:val="20"/>
          <w:lang w:val="lt-LT" w:eastAsia="en-US"/>
        </w:rPr>
      </w:pPr>
      <w:r w:rsidRPr="007817FD">
        <w:rPr>
          <w:rStyle w:val="eop"/>
          <w:rFonts w:ascii="Arial" w:hAnsi="Arial" w:eastAsia="Times New Roman" w:cs="Arial"/>
          <w:color w:val="000000" w:themeColor="text1"/>
          <w:sz w:val="20"/>
          <w:szCs w:val="20"/>
          <w:lang w:val="lt-LT" w:eastAsia="en-US"/>
        </w:rPr>
        <w:t>Statinių grupės projektavimas ir statybos darbų eiliškumas pagal rengiamą statybos darbų organizavimo projektą turi užtikrinti nepertraukiamą traukinių eismą saugų keleivių eismą ir, kad būtų nestabdoma ūkinė LTG grupės veikla;</w:t>
      </w:r>
    </w:p>
    <w:p w:rsidRPr="007817FD" w:rsidR="00170AA0" w:rsidRDefault="00407E58" w14:paraId="69AABAC1" w14:textId="3E10B7D4">
      <w:pPr>
        <w:pStyle w:val="Sraopastraipa"/>
        <w:numPr>
          <w:ilvl w:val="2"/>
          <w:numId w:val="24"/>
        </w:numPr>
        <w:jc w:val="both"/>
        <w:rPr>
          <w:rStyle w:val="normaltextrun"/>
          <w:rFonts w:ascii="Arial" w:hAnsi="Arial" w:eastAsia="Times New Roman" w:cs="Arial"/>
          <w:color w:val="000000" w:themeColor="text1"/>
          <w:sz w:val="20"/>
          <w:szCs w:val="20"/>
          <w:lang w:val="lt-LT" w:eastAsia="en-US"/>
        </w:rPr>
      </w:pPr>
      <w:r w:rsidRPr="007817FD" w:rsidDel="00407E58">
        <w:rPr>
          <w:rFonts w:ascii="Arial" w:hAnsi="Arial" w:eastAsia="Arial" w:cs="Arial"/>
          <w:color w:val="000000" w:themeColor="text1"/>
          <w:sz w:val="20"/>
          <w:szCs w:val="20"/>
        </w:rPr>
        <w:t xml:space="preserve">Paslaugų teikėjas turi atlikti reikalingas procedūras ir gauti statybą leidžiantį dokumentą (-us). Vadovaujantis STR 1.05.01:2017 „Statybą leidžiantys dokumentai. Statybos užbaigimas. Statybos sustabdymas. Savavališkos statybos padarinių šalinimas. Statybos pagal neteisėtai išduotą statybą leidžiantį dokumentą padarinių šalinimas“ Paslaugų teikėjas įpareigojamas projektą patalpinti į Lietuvos Respublikos statybos leidimų ir statybos valstybinės priežiūros informacinę sistemą „Infostatyba“ ir savo </w:t>
      </w:r>
      <w:proofErr w:type="spellStart"/>
      <w:r w:rsidRPr="007817FD" w:rsidDel="00407E58">
        <w:rPr>
          <w:rFonts w:ascii="Arial" w:hAnsi="Arial" w:eastAsia="Arial" w:cs="Arial"/>
          <w:color w:val="000000" w:themeColor="text1"/>
          <w:sz w:val="20"/>
          <w:szCs w:val="20"/>
        </w:rPr>
        <w:t>sąskaita</w:t>
      </w:r>
      <w:proofErr w:type="spellEnd"/>
      <w:r w:rsidRPr="007817FD" w:rsidDel="00407E58">
        <w:rPr>
          <w:rFonts w:ascii="Arial" w:hAnsi="Arial" w:eastAsia="Arial" w:cs="Arial"/>
          <w:color w:val="000000" w:themeColor="text1"/>
          <w:sz w:val="20"/>
          <w:szCs w:val="20"/>
        </w:rPr>
        <w:t xml:space="preserve"> </w:t>
      </w:r>
      <w:proofErr w:type="spellStart"/>
      <w:r w:rsidRPr="007817FD" w:rsidDel="00407E58">
        <w:rPr>
          <w:rFonts w:ascii="Arial" w:hAnsi="Arial" w:eastAsia="Arial" w:cs="Arial"/>
          <w:color w:val="000000" w:themeColor="text1"/>
          <w:sz w:val="20"/>
          <w:szCs w:val="20"/>
        </w:rPr>
        <w:t>gauti</w:t>
      </w:r>
      <w:proofErr w:type="spellEnd"/>
      <w:r w:rsidRPr="007817FD" w:rsidDel="00407E58">
        <w:rPr>
          <w:rFonts w:ascii="Arial" w:hAnsi="Arial" w:eastAsia="Arial" w:cs="Arial"/>
          <w:color w:val="000000" w:themeColor="text1"/>
          <w:sz w:val="20"/>
          <w:szCs w:val="20"/>
        </w:rPr>
        <w:t xml:space="preserve"> </w:t>
      </w:r>
      <w:proofErr w:type="spellStart"/>
      <w:r w:rsidRPr="007817FD" w:rsidDel="00407E58">
        <w:rPr>
          <w:rFonts w:ascii="Arial" w:hAnsi="Arial" w:eastAsia="Arial" w:cs="Arial"/>
          <w:color w:val="000000" w:themeColor="text1"/>
          <w:sz w:val="20"/>
          <w:szCs w:val="20"/>
        </w:rPr>
        <w:t>statybą</w:t>
      </w:r>
      <w:proofErr w:type="spellEnd"/>
      <w:r w:rsidRPr="007817FD" w:rsidDel="00407E58">
        <w:rPr>
          <w:rFonts w:ascii="Arial" w:hAnsi="Arial" w:eastAsia="Arial" w:cs="Arial"/>
          <w:color w:val="000000" w:themeColor="text1"/>
          <w:sz w:val="20"/>
          <w:szCs w:val="20"/>
        </w:rPr>
        <w:t xml:space="preserve"> </w:t>
      </w:r>
      <w:proofErr w:type="spellStart"/>
      <w:r w:rsidRPr="007817FD" w:rsidDel="00407E58">
        <w:rPr>
          <w:rFonts w:ascii="Arial" w:hAnsi="Arial" w:eastAsia="Arial" w:cs="Arial"/>
          <w:color w:val="000000" w:themeColor="text1"/>
          <w:sz w:val="20"/>
          <w:szCs w:val="20"/>
        </w:rPr>
        <w:t>leidžiantį</w:t>
      </w:r>
      <w:proofErr w:type="spellEnd"/>
      <w:r w:rsidRPr="007817FD" w:rsidDel="00407E58">
        <w:rPr>
          <w:rFonts w:ascii="Arial" w:hAnsi="Arial" w:eastAsia="Arial" w:cs="Arial"/>
          <w:color w:val="000000" w:themeColor="text1"/>
          <w:sz w:val="20"/>
          <w:szCs w:val="20"/>
        </w:rPr>
        <w:t xml:space="preserve"> </w:t>
      </w:r>
      <w:proofErr w:type="spellStart"/>
      <w:r w:rsidRPr="007817FD" w:rsidDel="00407E58">
        <w:rPr>
          <w:rFonts w:ascii="Arial" w:hAnsi="Arial" w:eastAsia="Arial" w:cs="Arial"/>
          <w:color w:val="000000" w:themeColor="text1"/>
          <w:sz w:val="20"/>
          <w:szCs w:val="20"/>
        </w:rPr>
        <w:t>dokumentą</w:t>
      </w:r>
      <w:proofErr w:type="spellEnd"/>
      <w:r w:rsidRPr="007817FD" w:rsidDel="00407E58">
        <w:rPr>
          <w:rFonts w:ascii="Arial" w:hAnsi="Arial" w:eastAsia="Arial" w:cs="Arial"/>
          <w:color w:val="000000" w:themeColor="text1"/>
          <w:sz w:val="20"/>
          <w:szCs w:val="20"/>
        </w:rPr>
        <w:t xml:space="preserve"> </w:t>
      </w:r>
      <w:proofErr w:type="spellStart"/>
      <w:r w:rsidRPr="007817FD" w:rsidDel="00407E58">
        <w:rPr>
          <w:rFonts w:ascii="Arial" w:hAnsi="Arial" w:eastAsia="Arial" w:cs="Arial"/>
          <w:color w:val="000000" w:themeColor="text1"/>
          <w:sz w:val="20"/>
          <w:szCs w:val="20"/>
        </w:rPr>
        <w:t>Užsakovo</w:t>
      </w:r>
      <w:proofErr w:type="spellEnd"/>
      <w:r w:rsidRPr="007817FD" w:rsidDel="00407E58">
        <w:rPr>
          <w:rFonts w:ascii="Arial" w:hAnsi="Arial" w:eastAsia="Arial" w:cs="Arial"/>
          <w:color w:val="000000" w:themeColor="text1"/>
          <w:sz w:val="20"/>
          <w:szCs w:val="20"/>
        </w:rPr>
        <w:t xml:space="preserve"> </w:t>
      </w:r>
      <w:proofErr w:type="spellStart"/>
      <w:r w:rsidRPr="007817FD" w:rsidDel="00407E58">
        <w:rPr>
          <w:rFonts w:ascii="Arial" w:hAnsi="Arial" w:eastAsia="Arial" w:cs="Arial"/>
          <w:color w:val="000000" w:themeColor="text1"/>
          <w:sz w:val="20"/>
          <w:szCs w:val="20"/>
        </w:rPr>
        <w:t>vardu</w:t>
      </w:r>
      <w:proofErr w:type="spellEnd"/>
      <w:r w:rsidRPr="007817FD" w:rsidDel="00170AA0">
        <w:rPr>
          <w:rFonts w:ascii="Arial" w:hAnsi="Arial" w:eastAsia="Arial" w:cs="Arial"/>
          <w:color w:val="000000" w:themeColor="text1"/>
          <w:sz w:val="20"/>
          <w:szCs w:val="20"/>
        </w:rPr>
        <w:t>;</w:t>
      </w:r>
      <w:r w:rsidRPr="007817FD" w:rsidR="007B1FB4">
        <w:rPr>
          <w:rFonts w:ascii="Arial" w:hAnsi="Arial" w:eastAsia="Arial" w:cs="Arial"/>
          <w:color w:val="000000" w:themeColor="text1"/>
          <w:sz w:val="20"/>
          <w:szCs w:val="20"/>
          <w:lang w:val="lt-LT"/>
        </w:rPr>
        <w:t xml:space="preserve"> </w:t>
      </w:r>
      <w:r w:rsidRPr="007817FD" w:rsidR="001A6AC8">
        <w:rPr>
          <w:rStyle w:val="normaltextrun"/>
          <w:rFonts w:ascii="Arial" w:hAnsi="Arial" w:eastAsia="Times New Roman" w:cs="Arial"/>
          <w:color w:val="000000" w:themeColor="text1"/>
          <w:sz w:val="20"/>
          <w:szCs w:val="20"/>
          <w:lang w:val="lt-LT" w:eastAsia="en-US"/>
        </w:rPr>
        <w:t>Tiekėjas įgaliojamas gauti visus reikalingus suderinimus, sutikimus bei sąlygas reikalingas projekto rengimui bei įgyvendinimui. Tiekėjas turės kreiptis į Užsakovą dėl įgaliojimo dėl prisijungimo sąlygų, statybą leidžiančio dokumento (pagal poreikį) ir kitų reikalingų duomenų bei dokumentų gavimo projektavimo darbams ir procedūroms atlikti</w:t>
      </w:r>
      <w:r w:rsidRPr="007817FD" w:rsidR="003718D7">
        <w:rPr>
          <w:rStyle w:val="normaltextrun"/>
          <w:rFonts w:ascii="Arial" w:hAnsi="Arial" w:eastAsia="Times New Roman" w:cs="Arial"/>
          <w:color w:val="000000" w:themeColor="text1"/>
          <w:sz w:val="20"/>
          <w:szCs w:val="20"/>
          <w:lang w:val="lt-LT" w:eastAsia="en-US"/>
        </w:rPr>
        <w:t>;</w:t>
      </w:r>
    </w:p>
    <w:p w:rsidRPr="007817FD" w:rsidR="003718D7" w:rsidP="005031B6" w:rsidRDefault="00B00CFE" w14:paraId="29CECEA4" w14:textId="082A0853">
      <w:pPr>
        <w:pStyle w:val="Sraopastraipa"/>
        <w:numPr>
          <w:ilvl w:val="2"/>
          <w:numId w:val="24"/>
        </w:numPr>
        <w:jc w:val="both"/>
        <w:rPr>
          <w:rStyle w:val="normaltextrun"/>
          <w:rFonts w:ascii="Arial" w:hAnsi="Arial" w:eastAsia="Times New Roman" w:cs="Arial"/>
          <w:color w:val="000000" w:themeColor="text1"/>
          <w:sz w:val="20"/>
          <w:szCs w:val="20"/>
          <w:lang w:val="lt-LT" w:eastAsia="en-US"/>
        </w:rPr>
      </w:pPr>
      <w:r w:rsidRPr="007817FD">
        <w:rPr>
          <w:rStyle w:val="normaltextrun"/>
          <w:rFonts w:ascii="Arial" w:hAnsi="Arial" w:eastAsia="Times New Roman" w:cs="Arial"/>
          <w:color w:val="000000" w:themeColor="text1"/>
          <w:sz w:val="20"/>
          <w:szCs w:val="20"/>
          <w:lang w:val="lt-LT" w:eastAsia="en-US"/>
        </w:rPr>
        <w:t>Pėsčiųjų</w:t>
      </w:r>
      <w:r w:rsidRPr="007817FD" w:rsidR="003718D7">
        <w:rPr>
          <w:rStyle w:val="normaltextrun"/>
          <w:rFonts w:ascii="Arial" w:hAnsi="Arial" w:eastAsia="Times New Roman" w:cs="Arial"/>
          <w:color w:val="000000" w:themeColor="text1"/>
          <w:sz w:val="20"/>
          <w:szCs w:val="20"/>
          <w:lang w:val="lt-LT" w:eastAsia="en-US"/>
        </w:rPr>
        <w:t xml:space="preserve"> </w:t>
      </w:r>
      <w:r w:rsidRPr="007817FD">
        <w:rPr>
          <w:rStyle w:val="normaltextrun"/>
          <w:rFonts w:ascii="Arial" w:hAnsi="Arial" w:eastAsia="Times New Roman" w:cs="Arial"/>
          <w:color w:val="000000" w:themeColor="text1"/>
          <w:sz w:val="20"/>
          <w:szCs w:val="20"/>
          <w:lang w:val="lt-LT" w:eastAsia="en-US"/>
        </w:rPr>
        <w:t xml:space="preserve">tiltas </w:t>
      </w:r>
      <w:r w:rsidRPr="007817FD" w:rsidR="003718D7">
        <w:rPr>
          <w:rStyle w:val="normaltextrun"/>
          <w:rFonts w:ascii="Arial" w:hAnsi="Arial" w:eastAsia="Times New Roman" w:cs="Arial"/>
          <w:color w:val="000000" w:themeColor="text1"/>
          <w:sz w:val="20"/>
          <w:szCs w:val="20"/>
          <w:lang w:val="lt-LT" w:eastAsia="en-US"/>
        </w:rPr>
        <w:t>papuola į Kultūros paveldo objektų ir vietovių teritoriją (</w:t>
      </w:r>
      <w:r w:rsidRPr="007817FD" w:rsidR="00296D0F">
        <w:rPr>
          <w:rStyle w:val="normaltextrun"/>
          <w:rFonts w:ascii="Arial" w:hAnsi="Arial" w:eastAsia="Times New Roman" w:cs="Arial"/>
          <w:color w:val="000000" w:themeColor="text1"/>
          <w:sz w:val="20"/>
          <w:szCs w:val="20"/>
          <w:lang w:val="lt-LT" w:eastAsia="en-US"/>
        </w:rPr>
        <w:t>Pan</w:t>
      </w:r>
      <w:r w:rsidRPr="007817FD" w:rsidR="005B633B">
        <w:rPr>
          <w:rStyle w:val="normaltextrun"/>
          <w:rFonts w:ascii="Arial" w:hAnsi="Arial" w:eastAsia="Times New Roman" w:cs="Arial"/>
          <w:color w:val="000000" w:themeColor="text1"/>
          <w:sz w:val="20"/>
          <w:szCs w:val="20"/>
          <w:lang w:val="lt-LT" w:eastAsia="en-US"/>
        </w:rPr>
        <w:t>evėžio</w:t>
      </w:r>
      <w:r w:rsidRPr="007817FD" w:rsidR="003718D7">
        <w:rPr>
          <w:rStyle w:val="normaltextrun"/>
          <w:rFonts w:ascii="Arial" w:hAnsi="Arial" w:eastAsia="Times New Roman" w:cs="Arial"/>
          <w:color w:val="000000" w:themeColor="text1"/>
          <w:sz w:val="20"/>
          <w:szCs w:val="20"/>
          <w:lang w:val="lt-LT" w:eastAsia="en-US"/>
        </w:rPr>
        <w:t xml:space="preserve"> geležinkelio</w:t>
      </w:r>
      <w:r w:rsidRPr="007817FD" w:rsidR="005B633B">
        <w:rPr>
          <w:rStyle w:val="normaltextrun"/>
          <w:rFonts w:ascii="Arial" w:hAnsi="Arial" w:eastAsia="Times New Roman" w:cs="Arial"/>
          <w:color w:val="000000" w:themeColor="text1"/>
          <w:sz w:val="20"/>
          <w:szCs w:val="20"/>
          <w:lang w:val="lt-LT" w:eastAsia="en-US"/>
        </w:rPr>
        <w:t xml:space="preserve"> komplekso </w:t>
      </w:r>
      <w:r w:rsidRPr="007817FD" w:rsidR="00CB7917">
        <w:rPr>
          <w:rStyle w:val="normaltextrun"/>
          <w:rFonts w:ascii="Arial" w:hAnsi="Arial" w:eastAsia="Times New Roman" w:cs="Arial"/>
          <w:color w:val="000000" w:themeColor="text1"/>
          <w:sz w:val="20"/>
          <w:szCs w:val="20"/>
          <w:lang w:val="lt-LT" w:eastAsia="en-US"/>
        </w:rPr>
        <w:t>stoties budėtojų pastatas</w:t>
      </w:r>
      <w:r w:rsidRPr="007817FD" w:rsidR="003718D7">
        <w:rPr>
          <w:rStyle w:val="normaltextrun"/>
          <w:rFonts w:ascii="Arial" w:hAnsi="Arial" w:eastAsia="Times New Roman" w:cs="Arial"/>
          <w:color w:val="000000" w:themeColor="text1"/>
          <w:sz w:val="20"/>
          <w:szCs w:val="20"/>
          <w:lang w:val="lt-LT" w:eastAsia="en-US"/>
        </w:rPr>
        <w:t xml:space="preserve"> (kodas </w:t>
      </w:r>
      <w:r w:rsidRPr="007817FD" w:rsidR="0036515A">
        <w:rPr>
          <w:rStyle w:val="normaltextrun"/>
          <w:rFonts w:ascii="Arial" w:hAnsi="Arial" w:eastAsia="Times New Roman" w:cs="Arial"/>
          <w:color w:val="000000" w:themeColor="text1"/>
          <w:sz w:val="20"/>
          <w:szCs w:val="20"/>
          <w:lang w:val="lt-LT" w:eastAsia="en-US"/>
        </w:rPr>
        <w:t>32995</w:t>
      </w:r>
      <w:r w:rsidRPr="007817FD" w:rsidR="003718D7">
        <w:rPr>
          <w:rStyle w:val="normaltextrun"/>
          <w:rFonts w:ascii="Arial" w:hAnsi="Arial" w:eastAsia="Times New Roman" w:cs="Arial"/>
          <w:color w:val="000000" w:themeColor="text1"/>
          <w:sz w:val="20"/>
          <w:szCs w:val="20"/>
          <w:lang w:val="lt-LT" w:eastAsia="en-US"/>
        </w:rPr>
        <w:t>)), sutarties vykdymo metu Tiekėjas turės atsižvelgti į tai, kad Tvarkybos darbų projektus turi teisę rengti Nekilnojamojo kultūros paveldo apsaugos specialistų atestavimo tvarkos aprašo, patvirtinto Lietuvos Respublikos kultūros ministro 2005 m. balandžio 14 d. įsakymu Nr. ĮV-146 „Dėl Nekilnojamojo kultūros paveldo apsaugos specialistų atestavimo tvarkos aprašo patvirtinimo“, nustatyta tvarka atestuoti specialistai, taip pat juridiniai asmenys, kuriuose darbo ar kitų sutartinių santykių pagrindu dirba atestuoti specialistai. Atestuotas specialistas gali tvarkybos darbų projektų parengimo techninius darbus pavesti atlikti neatestuotiems pagalbininkams, vadovaujamiems atestuoto specialisto, atsakančio už tokius pavestus darbus.</w:t>
      </w:r>
    </w:p>
    <w:p w:rsidRPr="007817FD" w:rsidR="00701AB1" w:rsidP="00701AB1" w:rsidRDefault="00701AB1" w14:paraId="2F8734C1" w14:textId="77777777">
      <w:pPr>
        <w:pStyle w:val="Sraopastraipa"/>
        <w:ind w:left="1146"/>
        <w:rPr>
          <w:rStyle w:val="eop"/>
          <w:rFonts w:ascii="Arial" w:hAnsi="Arial" w:eastAsia="Times New Roman" w:cs="Arial"/>
          <w:color w:val="000000" w:themeColor="text1"/>
          <w:sz w:val="20"/>
          <w:szCs w:val="20"/>
          <w:lang w:val="lt-LT" w:eastAsia="en-US"/>
        </w:rPr>
      </w:pPr>
    </w:p>
    <w:p w:rsidRPr="007817FD" w:rsidR="00AA7AC0" w:rsidP="00AA7AC0" w:rsidRDefault="00AA7AC0" w14:paraId="73CA228D" w14:textId="2DE92816">
      <w:pPr>
        <w:pStyle w:val="Sraopastraipa"/>
        <w:numPr>
          <w:ilvl w:val="1"/>
          <w:numId w:val="24"/>
        </w:numPr>
        <w:rPr>
          <w:rFonts w:ascii="Arial" w:hAnsi="Arial" w:cs="Arial"/>
          <w:b/>
          <w:bCs/>
          <w:color w:val="000000" w:themeColor="text1"/>
          <w:sz w:val="20"/>
          <w:szCs w:val="20"/>
          <w:lang w:val="lt-LT"/>
        </w:rPr>
      </w:pPr>
      <w:r w:rsidRPr="007817FD">
        <w:rPr>
          <w:rFonts w:ascii="Arial" w:hAnsi="Arial" w:cs="Arial"/>
          <w:b/>
          <w:bCs/>
          <w:color w:val="000000" w:themeColor="text1"/>
          <w:sz w:val="20"/>
          <w:szCs w:val="20"/>
          <w:lang w:val="lt-LT"/>
        </w:rPr>
        <w:t>REIKALAVIMAI STATINIO PROJEKTO VYKDYMO PRIEŽIŪRAI:</w:t>
      </w:r>
    </w:p>
    <w:p w:rsidRPr="007817FD" w:rsidR="00782F0F" w:rsidP="00746225" w:rsidRDefault="00782F0F" w14:paraId="73231360" w14:textId="77777777">
      <w:pPr>
        <w:pStyle w:val="Sraopastraipa"/>
        <w:numPr>
          <w:ilvl w:val="2"/>
          <w:numId w:val="24"/>
        </w:numPr>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Statinio projekto vykdymo priežiūra turi būti vykdoma vadovaujantis Statybos techninio reglamento STR 1.06.01:2016 „Statybos darbai. Statinio statybos priežiūra“ ir sutarties sąlygose nustatytais reikalavimais</w:t>
      </w:r>
      <w:r w:rsidRPr="007817FD">
        <w:rPr>
          <w:rFonts w:ascii="Arial" w:hAnsi="Arial" w:cs="Arial"/>
          <w:color w:val="000000" w:themeColor="text1"/>
          <w:sz w:val="20"/>
          <w:szCs w:val="20"/>
        </w:rPr>
        <w:t>;</w:t>
      </w:r>
    </w:p>
    <w:p w:rsidRPr="007817FD" w:rsidR="00C46E72" w:rsidP="143DADB6" w:rsidRDefault="001C2E55" w14:paraId="672454AF" w14:textId="1B3C263A" w14:noSpellErr="1">
      <w:pPr>
        <w:pStyle w:val="Sraopastraipa"/>
        <w:numPr>
          <w:ilvl w:val="2"/>
          <w:numId w:val="24"/>
        </w:numPr>
        <w:jc w:val="both"/>
        <w:rPr>
          <w:rFonts w:ascii="Arial" w:hAnsi="Arial" w:cs="Arial"/>
          <w:color w:val="000000" w:themeColor="text1"/>
          <w:sz w:val="20"/>
          <w:szCs w:val="20"/>
          <w:lang w:val="lt-LT"/>
        </w:rPr>
      </w:pPr>
      <w:r w:rsidRPr="143DADB6" w:rsidR="7E7E1CD1">
        <w:rPr>
          <w:rFonts w:ascii="Arial" w:hAnsi="Arial" w:cs="Arial"/>
          <w:color w:val="000000" w:themeColor="text1" w:themeTint="FF" w:themeShade="FF"/>
          <w:sz w:val="20"/>
          <w:szCs w:val="20"/>
          <w:lang w:val="lt-LT"/>
        </w:rPr>
        <w:t>Privaloma apsilankyti ne rečiau kaip kartą per mėnesį (užsakovui pareikalavus – ir dažniau) statybos aikštelėje, stebėti eismo pertraukos metu vykdomų darbų eigą ir operatyviai (jei ypatingos aplinkybės nereikalauja kitaip, tą pačią darbo dieną, kai paaiškėja problema, arba per kitą techniškai įmanomą įvykdyti trumpiausią terminą, jei tą pačią dieną išspręsti problemą nėra objektyvių galimybių) savo kompetencijos ribose spręsti visas su Statinio Projekto įgyvendinimu susijusias problemas. Projekto vykdymo priežiūros vadovas, projekto dalių vadovai privalo ,,Sutartyje numatytu laiku ir tvarka lankytis statybvietėje ir spręsti su statinio projekto sprendinių įgyvendinimu susijusius klausimus”, kaip tai numatyta STR 1.06.01:2016 ,,Statybos darbai. Statinio statybos priežiūra” 91.1 punkte. Taip pat vadovautis ,,kalendoriniu statinio projekto vykdymo priežiūros darbų grafiku:, kaip tai numatyta minėto STR 85.2 punkte.</w:t>
      </w:r>
    </w:p>
    <w:p w:rsidRPr="007817FD" w:rsidR="00AA7AC0" w:rsidRDefault="009E19F3" w14:paraId="0E174565" w14:textId="6D9345E0">
      <w:pPr>
        <w:pStyle w:val="Sraopastraipa"/>
        <w:numPr>
          <w:ilvl w:val="2"/>
          <w:numId w:val="24"/>
        </w:numPr>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 xml:space="preserve">Statinio projekto vykdymo priežiūra vykdoma nuo statybos pradžios iki statybos užbaigimo, </w:t>
      </w:r>
      <w:proofErr w:type="spellStart"/>
      <w:r w:rsidRPr="007817FD">
        <w:rPr>
          <w:rFonts w:ascii="Arial" w:hAnsi="Arial" w:cs="Arial"/>
          <w:color w:val="000000" w:themeColor="text1"/>
          <w:sz w:val="20"/>
          <w:szCs w:val="20"/>
          <w:lang w:val="lt-LT"/>
        </w:rPr>
        <w:t>t.y</w:t>
      </w:r>
      <w:proofErr w:type="spellEnd"/>
      <w:r w:rsidRPr="007817FD">
        <w:rPr>
          <w:rFonts w:ascii="Arial" w:hAnsi="Arial" w:cs="Arial"/>
          <w:color w:val="000000" w:themeColor="text1"/>
          <w:sz w:val="20"/>
          <w:szCs w:val="20"/>
          <w:lang w:val="lt-LT"/>
        </w:rPr>
        <w:t>. iki Statybos užbaigimo akto ar deklaracijos užregistravimo IS „</w:t>
      </w:r>
      <w:proofErr w:type="spellStart"/>
      <w:r w:rsidRPr="007817FD">
        <w:rPr>
          <w:rFonts w:ascii="Arial" w:hAnsi="Arial" w:cs="Arial"/>
          <w:color w:val="000000" w:themeColor="text1"/>
          <w:sz w:val="20"/>
          <w:szCs w:val="20"/>
          <w:lang w:val="lt-LT"/>
        </w:rPr>
        <w:t>Infostatyba</w:t>
      </w:r>
      <w:proofErr w:type="spellEnd"/>
      <w:r w:rsidRPr="007817FD">
        <w:rPr>
          <w:rFonts w:ascii="Arial" w:hAnsi="Arial" w:cs="Arial"/>
          <w:color w:val="000000" w:themeColor="text1"/>
          <w:sz w:val="20"/>
          <w:szCs w:val="20"/>
          <w:lang w:val="lt-LT"/>
        </w:rPr>
        <w:t>“</w:t>
      </w:r>
      <w:r w:rsidRPr="007817FD" w:rsidR="00D06555">
        <w:rPr>
          <w:rFonts w:ascii="Arial" w:hAnsi="Arial" w:cs="Arial"/>
          <w:color w:val="000000" w:themeColor="text1"/>
          <w:sz w:val="20"/>
          <w:szCs w:val="20"/>
          <w:lang w:val="lt-LT"/>
        </w:rPr>
        <w:t>;</w:t>
      </w:r>
    </w:p>
    <w:p w:rsidRPr="007817FD" w:rsidR="00D06555" w:rsidP="143DADB6" w:rsidRDefault="00D06555" w14:paraId="5F8757E2" w14:textId="44BBF59F" w14:noSpellErr="1">
      <w:pPr>
        <w:pStyle w:val="Sraopastraipa"/>
        <w:numPr>
          <w:ilvl w:val="2"/>
          <w:numId w:val="24"/>
        </w:numPr>
        <w:jc w:val="both"/>
        <w:rPr>
          <w:rFonts w:ascii="Arial" w:hAnsi="Arial" w:cs="Arial"/>
          <w:color w:val="000000" w:themeColor="text1"/>
          <w:sz w:val="20"/>
          <w:szCs w:val="20"/>
          <w:lang w:val="lt-LT"/>
        </w:rPr>
      </w:pPr>
      <w:r w:rsidRPr="143DADB6" w:rsidR="0D9762C6">
        <w:rPr>
          <w:rFonts w:ascii="Arial" w:hAnsi="Arial" w:cs="Arial"/>
          <w:color w:val="000000" w:themeColor="text1" w:themeTint="FF" w:themeShade="FF"/>
          <w:sz w:val="20"/>
          <w:szCs w:val="20"/>
          <w:lang w:val="lt-LT"/>
        </w:rPr>
        <w:t>Užsakovui pareikalavus, savo sąskaita ir jėgomis per nurodytą laikotarpį ištaisyti bet kokius trūkumus, susijusius su Paslaugų teikimu, taip pat atlyginti Užsakovui bet kokius nuostolius, kilusius dėl Paslaugų teikimo ar su jomis susijusius, jei paaiškėtų, kad Paslaugos suteiktos nekokybiškai ir/ar nesilaikant STR 1.06.01:2016 reikalavimų ir kitų LR teisės aktų reikalavimų;</w:t>
      </w:r>
    </w:p>
    <w:p w:rsidRPr="007817FD" w:rsidR="00D06555" w:rsidP="00746225" w:rsidRDefault="00D06555" w14:paraId="14B086BB" w14:textId="77777777">
      <w:pPr>
        <w:pStyle w:val="Sraopastraipa"/>
        <w:ind w:left="1146"/>
        <w:rPr>
          <w:rFonts w:ascii="Arial" w:hAnsi="Arial" w:cs="Arial"/>
          <w:color w:val="000000" w:themeColor="text1"/>
          <w:sz w:val="20"/>
          <w:szCs w:val="20"/>
          <w:lang w:val="lt-LT"/>
        </w:rPr>
      </w:pPr>
    </w:p>
    <w:p w:rsidRPr="007817FD" w:rsidR="0044347B" w:rsidP="006649E9" w:rsidRDefault="0044347B" w14:paraId="591D7CEA" w14:textId="60CAFDB1">
      <w:pPr>
        <w:pStyle w:val="Sraopastraipa"/>
        <w:numPr>
          <w:ilvl w:val="1"/>
          <w:numId w:val="24"/>
        </w:numPr>
        <w:tabs>
          <w:tab w:val="left" w:pos="426"/>
        </w:tabs>
        <w:spacing w:before="160" w:after="60" w:line="240" w:lineRule="auto"/>
        <w:ind w:left="0" w:firstLine="0"/>
        <w:contextualSpacing w:val="0"/>
        <w:jc w:val="both"/>
        <w:rPr>
          <w:rFonts w:ascii="Arial" w:hAnsi="Arial" w:cs="Arial"/>
          <w:color w:val="000000" w:themeColor="text1"/>
          <w:sz w:val="20"/>
          <w:szCs w:val="20"/>
          <w:lang w:val="lt-LT"/>
        </w:rPr>
      </w:pPr>
      <w:r w:rsidRPr="007817FD">
        <w:rPr>
          <w:rFonts w:ascii="Arial" w:hAnsi="Arial" w:cs="Arial"/>
          <w:b/>
          <w:bCs/>
          <w:iCs/>
          <w:color w:val="000000" w:themeColor="text1"/>
          <w:sz w:val="20"/>
          <w:szCs w:val="20"/>
          <w:lang w:val="lt-LT"/>
        </w:rPr>
        <w:t>P</w:t>
      </w:r>
      <w:r w:rsidRPr="007817FD" w:rsidR="0093418E">
        <w:rPr>
          <w:rFonts w:ascii="Arial" w:hAnsi="Arial" w:cs="Arial"/>
          <w:b/>
          <w:bCs/>
          <w:iCs/>
          <w:color w:val="000000" w:themeColor="text1"/>
          <w:sz w:val="20"/>
          <w:szCs w:val="20"/>
          <w:lang w:val="lt-LT"/>
        </w:rPr>
        <w:t xml:space="preserve">APILDOMI REIKALAVIMAI </w:t>
      </w:r>
      <w:r w:rsidRPr="007817FD" w:rsidR="0033688C">
        <w:rPr>
          <w:rFonts w:ascii="Arial" w:hAnsi="Arial" w:cs="Arial"/>
          <w:b/>
          <w:bCs/>
          <w:iCs/>
          <w:color w:val="000000" w:themeColor="text1"/>
          <w:sz w:val="20"/>
          <w:szCs w:val="20"/>
          <w:lang w:val="lt-LT"/>
        </w:rPr>
        <w:t>PROJEKTUI</w:t>
      </w:r>
      <w:r w:rsidRPr="007817FD" w:rsidR="00CF421F">
        <w:rPr>
          <w:rFonts w:ascii="Arial" w:hAnsi="Arial" w:cs="Arial"/>
          <w:b/>
          <w:bCs/>
          <w:iCs/>
          <w:color w:val="000000" w:themeColor="text1"/>
          <w:sz w:val="20"/>
          <w:szCs w:val="20"/>
          <w:lang w:val="lt-LT"/>
        </w:rPr>
        <w:t>:</w:t>
      </w:r>
    </w:p>
    <w:p w:rsidRPr="007817FD" w:rsidR="00CC28D6" w:rsidP="00CC28D6" w:rsidRDefault="00CC28D6" w14:paraId="6C0C7398" w14:textId="77777777">
      <w:pPr>
        <w:pStyle w:val="Sraopastraipa"/>
        <w:numPr>
          <w:ilvl w:val="2"/>
          <w:numId w:val="24"/>
        </w:numPr>
        <w:ind w:left="1145"/>
        <w:jc w:val="both"/>
        <w:rPr>
          <w:rStyle w:val="eop"/>
          <w:rFonts w:ascii="Arial" w:hAnsi="Arial" w:eastAsia="Times New Roman" w:cs="Arial"/>
          <w:color w:val="000000" w:themeColor="text1"/>
          <w:sz w:val="20"/>
          <w:szCs w:val="20"/>
          <w:lang w:val="lt-LT" w:eastAsia="en-US"/>
        </w:rPr>
      </w:pPr>
      <w:r w:rsidRPr="007817FD">
        <w:rPr>
          <w:rStyle w:val="eop"/>
          <w:rFonts w:ascii="Arial" w:hAnsi="Arial" w:eastAsia="Times New Roman" w:cs="Arial"/>
          <w:color w:val="000000" w:themeColor="text1"/>
          <w:sz w:val="20"/>
          <w:szCs w:val="20"/>
          <w:lang w:val="lt-LT" w:eastAsia="en-US"/>
        </w:rPr>
        <w:t>Užsakyti, atlikti ir gauti Pirkimo objekto statybinius tyrimus: laikomosios galios skaičiavimus, statinio statybos sklypo, inžinerinių tinklų ir susisiekimo komunikacijų sklypų (trasų) inžinerinius geodezinius tyrimus, inžinerinius geologinius, geotechninius ir kitus tyrimus, aplinkos, taršos (grunto, triukšmo, vibracijos ir kt.) tyrimus ir skaičiavimus, topografinių ir kitų reikalingų statybinių tyrinėjimų dokumentus. Visi būtini inžineriniai tyrinėjimo darbai turi būti įtraukiami į Sutarties apimtį;</w:t>
      </w:r>
    </w:p>
    <w:p w:rsidRPr="007817FD" w:rsidR="00CC28D6" w:rsidP="005031B6" w:rsidRDefault="00832CC1" w14:paraId="45FB9494" w14:textId="22C8B7A8">
      <w:pPr>
        <w:pStyle w:val="Sraopastraipa"/>
        <w:numPr>
          <w:ilvl w:val="2"/>
          <w:numId w:val="24"/>
        </w:numPr>
        <w:rPr>
          <w:rStyle w:val="eop"/>
          <w:rFonts w:ascii="Arial" w:hAnsi="Arial" w:eastAsia="Times New Roman" w:cs="Arial"/>
          <w:color w:val="000000" w:themeColor="text1"/>
          <w:sz w:val="20"/>
          <w:szCs w:val="20"/>
          <w:lang w:val="lt-LT" w:eastAsia="en-US"/>
        </w:rPr>
      </w:pPr>
      <w:r w:rsidRPr="007817FD">
        <w:rPr>
          <w:rStyle w:val="eop"/>
          <w:rFonts w:ascii="Arial" w:hAnsi="Arial" w:eastAsia="Times New Roman" w:cs="Arial"/>
          <w:color w:val="000000" w:themeColor="text1"/>
          <w:sz w:val="20"/>
          <w:szCs w:val="20"/>
          <w:lang w:val="lt-LT" w:eastAsia="en-US"/>
        </w:rPr>
        <w:t>Įvertinti ar reikalingi ir pagal poreikį atlikti statinius, dinaminius bandymus. Šie darbai turi būti įtraukiami į Sutarties apimtį jeigu yra poreikis;</w:t>
      </w:r>
    </w:p>
    <w:p w:rsidRPr="007817FD" w:rsidR="005E13C4" w:rsidP="00746225" w:rsidRDefault="005E13C4" w14:paraId="383F106A" w14:textId="39216842">
      <w:pPr>
        <w:pStyle w:val="Sraopastraipa"/>
        <w:numPr>
          <w:ilvl w:val="2"/>
          <w:numId w:val="24"/>
        </w:numPr>
        <w:jc w:val="both"/>
        <w:rPr>
          <w:rStyle w:val="eop"/>
          <w:rFonts w:ascii="Arial" w:hAnsi="Arial" w:eastAsia="Times New Roman" w:cs="Arial"/>
          <w:color w:val="000000" w:themeColor="text1"/>
          <w:sz w:val="20"/>
          <w:szCs w:val="20"/>
          <w:lang w:val="lt-LT" w:eastAsia="en-US"/>
        </w:rPr>
      </w:pPr>
      <w:r w:rsidRPr="007817FD">
        <w:rPr>
          <w:rStyle w:val="eop"/>
          <w:rFonts w:ascii="Arial" w:hAnsi="Arial" w:eastAsia="Times New Roman" w:cs="Arial"/>
          <w:color w:val="000000" w:themeColor="text1"/>
          <w:sz w:val="20"/>
          <w:szCs w:val="20"/>
          <w:lang w:val="lt-LT" w:eastAsia="en-US"/>
        </w:rPr>
        <w:t>Projektuo</w:t>
      </w:r>
      <w:r w:rsidRPr="007817FD" w:rsidR="00A43FCB">
        <w:rPr>
          <w:rStyle w:val="eop"/>
          <w:rFonts w:ascii="Arial" w:hAnsi="Arial" w:eastAsia="Times New Roman" w:cs="Arial"/>
          <w:color w:val="000000" w:themeColor="text1"/>
          <w:sz w:val="20"/>
          <w:szCs w:val="20"/>
          <w:lang w:val="lt-LT" w:eastAsia="en-US"/>
        </w:rPr>
        <w:t xml:space="preserve">jant įsivertinti, kad ateityje </w:t>
      </w:r>
      <w:r w:rsidRPr="007817FD" w:rsidR="00EF5289">
        <w:rPr>
          <w:rStyle w:val="eop"/>
          <w:rFonts w:ascii="Arial" w:hAnsi="Arial" w:eastAsia="Times New Roman" w:cs="Arial"/>
          <w:color w:val="000000" w:themeColor="text1"/>
          <w:sz w:val="20"/>
          <w:szCs w:val="20"/>
          <w:lang w:val="lt-LT" w:eastAsia="en-US"/>
        </w:rPr>
        <w:t>bus šis ruožas elektrifikuotas;</w:t>
      </w:r>
    </w:p>
    <w:p w:rsidRPr="007817FD" w:rsidR="00C16074" w:rsidP="00746225" w:rsidRDefault="00C16074" w14:paraId="3608F4C0" w14:textId="77777777">
      <w:pPr>
        <w:pStyle w:val="Sraopastraipa"/>
        <w:numPr>
          <w:ilvl w:val="2"/>
          <w:numId w:val="24"/>
        </w:numPr>
        <w:jc w:val="both"/>
        <w:rPr>
          <w:rStyle w:val="eop"/>
          <w:rFonts w:ascii="Arial" w:hAnsi="Arial" w:eastAsia="Times New Roman" w:cs="Arial"/>
          <w:color w:val="000000" w:themeColor="text1"/>
          <w:sz w:val="20"/>
          <w:szCs w:val="20"/>
          <w:lang w:val="lt-LT" w:eastAsia="en-US"/>
        </w:rPr>
      </w:pPr>
      <w:r w:rsidRPr="007817FD">
        <w:rPr>
          <w:rStyle w:val="eop"/>
          <w:rFonts w:ascii="Arial" w:hAnsi="Arial" w:eastAsia="Times New Roman" w:cs="Arial"/>
          <w:color w:val="000000" w:themeColor="text1"/>
          <w:sz w:val="20"/>
          <w:szCs w:val="20"/>
          <w:lang w:val="lt-LT" w:eastAsia="en-US"/>
        </w:rPr>
        <w:t>Nepažeisti esamų inžinerinių tinklų arba suprojektuoti kaip juos apsaugoti arba perkelti;</w:t>
      </w:r>
    </w:p>
    <w:p w:rsidRPr="007817FD" w:rsidR="00EA320C" w:rsidP="00746225" w:rsidRDefault="00EA320C" w14:paraId="4C3CFC91" w14:textId="77777777">
      <w:pPr>
        <w:pStyle w:val="Sraopastraipa"/>
        <w:numPr>
          <w:ilvl w:val="2"/>
          <w:numId w:val="24"/>
        </w:numPr>
        <w:jc w:val="both"/>
        <w:rPr>
          <w:rStyle w:val="eop"/>
          <w:rFonts w:ascii="Arial" w:hAnsi="Arial" w:eastAsia="Times New Roman" w:cs="Arial"/>
          <w:color w:val="000000" w:themeColor="text1"/>
          <w:sz w:val="20"/>
          <w:szCs w:val="20"/>
          <w:lang w:val="lt-LT" w:eastAsia="en-US"/>
        </w:rPr>
      </w:pPr>
      <w:r w:rsidRPr="007817FD">
        <w:rPr>
          <w:rStyle w:val="eop"/>
          <w:rFonts w:ascii="Arial" w:hAnsi="Arial" w:eastAsia="Times New Roman" w:cs="Arial"/>
          <w:color w:val="000000" w:themeColor="text1"/>
          <w:sz w:val="20"/>
          <w:szCs w:val="20"/>
          <w:lang w:val="lt-LT" w:eastAsia="en-US"/>
        </w:rPr>
        <w:t xml:space="preserve">Paslaugų teikėjas privalės atlikti visus reikiamus paruošiamuosius darbus: gauti prisijungimo technines sąlygas iš AB „LTG </w:t>
      </w:r>
      <w:proofErr w:type="spellStart"/>
      <w:r w:rsidRPr="007817FD">
        <w:rPr>
          <w:rStyle w:val="eop"/>
          <w:rFonts w:ascii="Arial" w:hAnsi="Arial" w:eastAsia="Times New Roman" w:cs="Arial"/>
          <w:color w:val="000000" w:themeColor="text1"/>
          <w:sz w:val="20"/>
          <w:szCs w:val="20"/>
          <w:lang w:val="lt-LT" w:eastAsia="en-US"/>
        </w:rPr>
        <w:t>Infra</w:t>
      </w:r>
      <w:proofErr w:type="spellEnd"/>
      <w:r w:rsidRPr="007817FD">
        <w:rPr>
          <w:rStyle w:val="eop"/>
          <w:rFonts w:ascii="Arial" w:hAnsi="Arial" w:eastAsia="Times New Roman" w:cs="Arial"/>
          <w:color w:val="000000" w:themeColor="text1"/>
          <w:sz w:val="20"/>
          <w:szCs w:val="20"/>
          <w:lang w:val="lt-LT" w:eastAsia="en-US"/>
        </w:rPr>
        <w:t>“ ar jos dukterinių įmonių, kitų valstybinių įstaigų ir žinybų projektinės dokumentacijos parengimui, laikinų privažiuojamųjų kelių, inžinerinių tinklų įrengimui, statybvietės aptvėrimui. Visas paruošiamųjų darbų išlaidas Paslaugų teikėjas turi įtraukti į Pasiūlymo kainą;</w:t>
      </w:r>
    </w:p>
    <w:p w:rsidRPr="007817FD" w:rsidR="00064EFA" w:rsidP="00746225" w:rsidRDefault="00D6622D" w14:paraId="5D159384" w14:textId="51A98717">
      <w:pPr>
        <w:pStyle w:val="Sraopastraipa"/>
        <w:numPr>
          <w:ilvl w:val="2"/>
          <w:numId w:val="24"/>
        </w:numPr>
        <w:jc w:val="both"/>
        <w:rPr>
          <w:rStyle w:val="eop"/>
          <w:rFonts w:ascii="Arial" w:hAnsi="Arial" w:eastAsia="Times New Roman" w:cs="Arial"/>
          <w:color w:val="000000" w:themeColor="text1"/>
          <w:sz w:val="20"/>
          <w:szCs w:val="20"/>
          <w:lang w:val="lt-LT" w:eastAsia="en-US"/>
        </w:rPr>
      </w:pPr>
      <w:r w:rsidRPr="007817FD">
        <w:rPr>
          <w:rStyle w:val="eop"/>
          <w:rFonts w:ascii="Arial" w:hAnsi="Arial" w:eastAsia="Times New Roman" w:cs="Arial"/>
          <w:color w:val="000000" w:themeColor="text1"/>
          <w:sz w:val="20"/>
          <w:szCs w:val="20"/>
          <w:lang w:val="lt-LT" w:eastAsia="en-US"/>
        </w:rPr>
        <w:t>Projektiniai sprendiniai privalo atitikti artumo gabaritų taikymo instrukcijos reikalavimus, 2 priedas</w:t>
      </w:r>
      <w:r w:rsidRPr="007817FD" w:rsidR="00064EFA">
        <w:rPr>
          <w:rStyle w:val="eop"/>
          <w:rFonts w:ascii="Arial" w:hAnsi="Arial" w:eastAsia="Times New Roman" w:cs="Arial"/>
          <w:color w:val="000000" w:themeColor="text1"/>
          <w:sz w:val="20"/>
          <w:szCs w:val="20"/>
          <w:lang w:val="lt-LT" w:eastAsia="en-US"/>
        </w:rPr>
        <w:t>;</w:t>
      </w:r>
    </w:p>
    <w:p w:rsidRPr="007817FD" w:rsidR="003F2210" w:rsidP="00746225" w:rsidRDefault="003F2210" w14:paraId="6585DDDB" w14:textId="77777777">
      <w:pPr>
        <w:pStyle w:val="Sraopastraipa"/>
        <w:numPr>
          <w:ilvl w:val="2"/>
          <w:numId w:val="24"/>
        </w:numPr>
        <w:jc w:val="both"/>
        <w:rPr>
          <w:rStyle w:val="eop"/>
          <w:rFonts w:ascii="Arial" w:hAnsi="Arial" w:eastAsia="Times New Roman" w:cs="Arial"/>
          <w:color w:val="000000" w:themeColor="text1"/>
          <w:sz w:val="20"/>
          <w:szCs w:val="20"/>
          <w:lang w:val="lt-LT" w:eastAsia="en-US"/>
        </w:rPr>
      </w:pPr>
      <w:r w:rsidRPr="007817FD">
        <w:rPr>
          <w:rStyle w:val="eop"/>
          <w:rFonts w:ascii="Arial" w:hAnsi="Arial" w:eastAsia="Times New Roman" w:cs="Arial"/>
          <w:color w:val="000000" w:themeColor="text1"/>
          <w:sz w:val="20"/>
          <w:szCs w:val="20"/>
          <w:lang w:val="lt-LT" w:eastAsia="en-US"/>
        </w:rPr>
        <w:t>Paslaugų teikėjas privalės parengti statybos projekto sudėties darbų kiekių žiniaraštį ir suderinti jį su Užsakovu;</w:t>
      </w:r>
    </w:p>
    <w:p w:rsidRPr="007817FD" w:rsidR="00A47156" w:rsidP="00746225" w:rsidRDefault="00A47156" w14:paraId="65224135" w14:textId="67180F40">
      <w:pPr>
        <w:pStyle w:val="Sraopastraipa"/>
        <w:numPr>
          <w:ilvl w:val="2"/>
          <w:numId w:val="24"/>
        </w:numPr>
        <w:jc w:val="both"/>
        <w:rPr>
          <w:rStyle w:val="eop"/>
          <w:rFonts w:ascii="Arial" w:hAnsi="Arial" w:eastAsia="Times New Roman" w:cs="Arial"/>
          <w:color w:val="000000" w:themeColor="text1"/>
          <w:sz w:val="20"/>
          <w:szCs w:val="20"/>
          <w:lang w:val="lt-LT" w:eastAsia="en-US"/>
        </w:rPr>
      </w:pPr>
      <w:r w:rsidRPr="007817FD">
        <w:rPr>
          <w:rStyle w:val="eop"/>
          <w:rFonts w:ascii="Arial" w:hAnsi="Arial" w:eastAsia="Times New Roman" w:cs="Arial"/>
          <w:color w:val="000000" w:themeColor="text1"/>
          <w:sz w:val="20"/>
          <w:szCs w:val="20"/>
          <w:lang w:val="lt-LT" w:eastAsia="en-US"/>
        </w:rPr>
        <w:t>Paslaugų teikėjas, likus 30 k. d. iki Pirkimo objekto projekto pateikimo ekspertizės vykdymui, Užsakovui pateikia Projekto informaciją, reikalingą Projekto ekspertizės paslaugų pirkimui;</w:t>
      </w:r>
    </w:p>
    <w:p w:rsidRPr="007817FD" w:rsidR="001353D3" w:rsidP="00746225" w:rsidRDefault="00271C26" w14:paraId="0E0D7500" w14:textId="09B56762">
      <w:pPr>
        <w:pStyle w:val="Sraopastraipa"/>
        <w:numPr>
          <w:ilvl w:val="2"/>
          <w:numId w:val="24"/>
        </w:numPr>
        <w:jc w:val="both"/>
        <w:rPr>
          <w:rFonts w:ascii="Arial" w:hAnsi="Arial" w:eastAsia="Times New Roman" w:cs="Arial"/>
          <w:color w:val="000000" w:themeColor="text1"/>
          <w:sz w:val="20"/>
          <w:szCs w:val="20"/>
          <w:lang w:val="lt-LT" w:eastAsia="en-US"/>
        </w:rPr>
      </w:pPr>
      <w:r w:rsidRPr="143DADB6" w:rsidR="5BD65450">
        <w:rPr>
          <w:rFonts w:ascii="Arial" w:hAnsi="Arial" w:cs="Arial"/>
          <w:color w:val="000000" w:themeColor="text1" w:themeTint="FF" w:themeShade="FF"/>
          <w:sz w:val="20"/>
          <w:szCs w:val="20"/>
          <w:lang w:val="lt-LT"/>
        </w:rPr>
        <w:t xml:space="preserve">Užsakovui paprašius iš anksto pateikti informaciją apie Projektą, kuri reikalinga Užsakovui statinio projekto ekspertizės paslaugų įsigijimui (informacija apie numatomas ekspertizės rūšis, preliminarią statinio statybos darbų skaičiuojamąją kainą, projekto sudėties žiniaraštį, preliminarią numatomą Projekto pateikimo ekspertizei datą ir pan.). Pateikti su Užsakovu ir kitomis institucijomis (jei reikalinga) suderintą Projektą bei reikalingus papildomus duomenis (konstrukcijų skaičiavimai, tyrimų ataskaitos ir pan.) </w:t>
      </w:r>
      <w:r w:rsidRPr="143DADB6" w:rsidR="5BD65450">
        <w:rPr>
          <w:rFonts w:ascii="Arial" w:hAnsi="Arial" w:cs="Arial"/>
          <w:color w:val="000000" w:themeColor="text1" w:themeTint="FF" w:themeShade="FF"/>
          <w:sz w:val="20"/>
          <w:szCs w:val="20"/>
        </w:rPr>
        <w:t>Užsakovui</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kuris</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organizuos</w:t>
      </w:r>
      <w:r w:rsidRPr="143DADB6" w:rsidR="5BD65450">
        <w:rPr>
          <w:rFonts w:ascii="Arial" w:hAnsi="Arial" w:cs="Arial"/>
          <w:color w:val="000000" w:themeColor="text1" w:themeTint="FF" w:themeShade="FF"/>
          <w:sz w:val="20"/>
          <w:szCs w:val="20"/>
        </w:rPr>
        <w:t xml:space="preserve"> Projekto </w:t>
      </w:r>
      <w:r w:rsidRPr="143DADB6" w:rsidR="5BD65450">
        <w:rPr>
          <w:rFonts w:ascii="Arial" w:hAnsi="Arial" w:cs="Arial"/>
          <w:color w:val="000000" w:themeColor="text1" w:themeTint="FF" w:themeShade="FF"/>
          <w:sz w:val="20"/>
          <w:szCs w:val="20"/>
        </w:rPr>
        <w:t>bendrosios</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ekspertizės</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atlikimą</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jei</w:t>
      </w:r>
      <w:r w:rsidRPr="143DADB6" w:rsidR="5BD65450">
        <w:rPr>
          <w:rFonts w:ascii="Arial" w:hAnsi="Arial" w:cs="Arial"/>
          <w:color w:val="000000" w:themeColor="text1" w:themeTint="FF" w:themeShade="FF"/>
          <w:sz w:val="20"/>
          <w:szCs w:val="20"/>
        </w:rPr>
        <w:t xml:space="preserve"> Projekto </w:t>
      </w:r>
      <w:r w:rsidRPr="143DADB6" w:rsidR="5BD65450">
        <w:rPr>
          <w:rFonts w:ascii="Arial" w:hAnsi="Arial" w:cs="Arial"/>
          <w:color w:val="000000" w:themeColor="text1" w:themeTint="FF" w:themeShade="FF"/>
          <w:sz w:val="20"/>
          <w:szCs w:val="20"/>
        </w:rPr>
        <w:t>ekspertizė</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turi</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būti</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atliekama</w:t>
      </w:r>
      <w:r w:rsidRPr="143DADB6" w:rsidR="5BD65450">
        <w:rPr>
          <w:rFonts w:ascii="Arial" w:hAnsi="Arial" w:cs="Arial"/>
          <w:color w:val="000000" w:themeColor="text1" w:themeTint="FF" w:themeShade="FF"/>
          <w:sz w:val="20"/>
          <w:szCs w:val="20"/>
        </w:rPr>
        <w:t xml:space="preserve">. Jei </w:t>
      </w:r>
      <w:r w:rsidRPr="143DADB6" w:rsidR="5BD65450">
        <w:rPr>
          <w:rFonts w:ascii="Arial" w:hAnsi="Arial" w:cs="Arial"/>
          <w:color w:val="000000" w:themeColor="text1" w:themeTint="FF" w:themeShade="FF"/>
          <w:sz w:val="20"/>
          <w:szCs w:val="20"/>
        </w:rPr>
        <w:t>reikalinga</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atlikti</w:t>
      </w:r>
      <w:r w:rsidRPr="143DADB6" w:rsidR="5BD65450">
        <w:rPr>
          <w:rFonts w:ascii="Arial" w:hAnsi="Arial" w:cs="Arial"/>
          <w:color w:val="000000" w:themeColor="text1" w:themeTint="FF" w:themeShade="FF"/>
          <w:sz w:val="20"/>
          <w:szCs w:val="20"/>
        </w:rPr>
        <w:t xml:space="preserve"> Projekto </w:t>
      </w:r>
      <w:r w:rsidRPr="143DADB6" w:rsidR="5BD65450">
        <w:rPr>
          <w:rFonts w:ascii="Arial" w:hAnsi="Arial" w:cs="Arial"/>
          <w:color w:val="000000" w:themeColor="text1" w:themeTint="FF" w:themeShade="FF"/>
          <w:sz w:val="20"/>
          <w:szCs w:val="20"/>
        </w:rPr>
        <w:t>dalinę</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ekspertizę</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ar</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specialiąją</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ekspertizę</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Užsakovui</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turi</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būti</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pateiktos</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su</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Užsakovu</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ir</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kitomis</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institucijomis</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jei</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reikalinga</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suderintos</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atitinkamos</w:t>
      </w:r>
      <w:r w:rsidRPr="143DADB6" w:rsidR="5BD65450">
        <w:rPr>
          <w:rFonts w:ascii="Arial" w:hAnsi="Arial" w:cs="Arial"/>
          <w:color w:val="000000" w:themeColor="text1" w:themeTint="FF" w:themeShade="FF"/>
          <w:sz w:val="20"/>
          <w:szCs w:val="20"/>
        </w:rPr>
        <w:t xml:space="preserve"> Projekto </w:t>
      </w:r>
      <w:r w:rsidRPr="143DADB6" w:rsidR="5BD65450">
        <w:rPr>
          <w:rFonts w:ascii="Arial" w:hAnsi="Arial" w:cs="Arial"/>
          <w:color w:val="000000" w:themeColor="text1" w:themeTint="FF" w:themeShade="FF"/>
          <w:sz w:val="20"/>
          <w:szCs w:val="20"/>
        </w:rPr>
        <w:t>dalys</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kad</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Užsakovas</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organizuotų</w:t>
      </w:r>
      <w:r w:rsidRPr="143DADB6" w:rsidR="5BD65450">
        <w:rPr>
          <w:rFonts w:ascii="Arial" w:hAnsi="Arial" w:cs="Arial"/>
          <w:color w:val="000000" w:themeColor="text1" w:themeTint="FF" w:themeShade="FF"/>
          <w:sz w:val="20"/>
          <w:szCs w:val="20"/>
        </w:rPr>
        <w:t xml:space="preserve"> Projekto </w:t>
      </w:r>
      <w:r w:rsidRPr="143DADB6" w:rsidR="5BD65450">
        <w:rPr>
          <w:rFonts w:ascii="Arial" w:hAnsi="Arial" w:cs="Arial"/>
          <w:color w:val="000000" w:themeColor="text1" w:themeTint="FF" w:themeShade="FF"/>
          <w:sz w:val="20"/>
          <w:szCs w:val="20"/>
        </w:rPr>
        <w:t>dalinę</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ekspertizę</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ar</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specialiąją</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ekspertizę</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jei</w:t>
      </w:r>
      <w:r w:rsidRPr="143DADB6" w:rsidR="5BD65450">
        <w:rPr>
          <w:rFonts w:ascii="Arial" w:hAnsi="Arial" w:cs="Arial"/>
          <w:color w:val="000000" w:themeColor="text1" w:themeTint="FF" w:themeShade="FF"/>
          <w:sz w:val="20"/>
          <w:szCs w:val="20"/>
        </w:rPr>
        <w:t xml:space="preserve"> bus </w:t>
      </w:r>
      <w:r w:rsidRPr="143DADB6" w:rsidR="5BD65450">
        <w:rPr>
          <w:rFonts w:ascii="Arial" w:hAnsi="Arial" w:cs="Arial"/>
          <w:color w:val="000000" w:themeColor="text1" w:themeTint="FF" w:themeShade="FF"/>
          <w:sz w:val="20"/>
          <w:szCs w:val="20"/>
        </w:rPr>
        <w:t>atliekama</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atitinkama</w:t>
      </w:r>
      <w:r w:rsidRPr="143DADB6" w:rsidR="5BD65450">
        <w:rPr>
          <w:rFonts w:ascii="Arial" w:hAnsi="Arial" w:cs="Arial"/>
          <w:color w:val="000000" w:themeColor="text1" w:themeTint="FF" w:themeShade="FF"/>
          <w:sz w:val="20"/>
          <w:szCs w:val="20"/>
        </w:rPr>
        <w:t xml:space="preserve"> </w:t>
      </w:r>
      <w:r w:rsidRPr="143DADB6" w:rsidR="5BD65450">
        <w:rPr>
          <w:rFonts w:ascii="Arial" w:hAnsi="Arial" w:cs="Arial"/>
          <w:color w:val="000000" w:themeColor="text1" w:themeTint="FF" w:themeShade="FF"/>
          <w:sz w:val="20"/>
          <w:szCs w:val="20"/>
        </w:rPr>
        <w:t>ekspertizė</w:t>
      </w:r>
      <w:r w:rsidRPr="143DADB6" w:rsidR="5BD65450">
        <w:rPr>
          <w:rFonts w:ascii="Arial" w:hAnsi="Arial" w:cs="Arial"/>
          <w:color w:val="000000" w:themeColor="text1" w:themeTint="FF" w:themeShade="FF"/>
          <w:sz w:val="20"/>
          <w:szCs w:val="20"/>
        </w:rPr>
        <w:t>);</w:t>
      </w:r>
    </w:p>
    <w:p w:rsidRPr="007817FD" w:rsidR="00271C26" w:rsidP="00746225" w:rsidRDefault="00271C26" w14:paraId="5EA1C5DB" w14:textId="7C5FE388">
      <w:pPr>
        <w:pStyle w:val="Sraopastraipa"/>
        <w:numPr>
          <w:ilvl w:val="2"/>
          <w:numId w:val="24"/>
        </w:numPr>
        <w:jc w:val="both"/>
        <w:rPr>
          <w:rStyle w:val="eop"/>
          <w:rFonts w:ascii="Arial" w:hAnsi="Arial" w:eastAsia="Times New Roman" w:cs="Arial"/>
          <w:color w:val="000000" w:themeColor="text1"/>
          <w:sz w:val="20"/>
          <w:szCs w:val="20"/>
          <w:lang w:val="lt-LT" w:eastAsia="en-US"/>
        </w:rPr>
      </w:pPr>
      <w:r w:rsidRPr="007817FD">
        <w:rPr>
          <w:rFonts w:ascii="Arial" w:hAnsi="Arial" w:cs="Arial"/>
          <w:color w:val="000000" w:themeColor="text1"/>
          <w:sz w:val="20"/>
          <w:szCs w:val="20"/>
          <w:lang w:val="lt-LT"/>
        </w:rPr>
        <w:t>Projektuotojas privalo be papildomo apmokėjimo pataisyti ir (ar) patikslinti Projektą pagal atliktos Projekto bendrosios ir (ar) dalinės ir (ar) specialiosios ekspertizės išvadas per įmanomai trumpiausius terminus, bet ne vėliau kaip per 10 (dešimt) darbo dienų nuo pastabų pateikimo dienos (jei ekspertizė bus atliekama), taip pat išspręsti ir atsakyti į kitus ekspertizės metu ar jos išvadose iškeltus klausimus. Projekto taisymas pagal ekspertizės pastabas nėra priežastis pratęsti tarpinius ir/ar galutinius Paslaugų suteikimo terminus ar reikalauti papildomo apmokėjimo;</w:t>
      </w:r>
    </w:p>
    <w:p w:rsidRPr="007817FD" w:rsidR="006410D0" w:rsidP="00746225" w:rsidRDefault="006410D0" w14:paraId="22FABF2B" w14:textId="45EC952A">
      <w:pPr>
        <w:pStyle w:val="Sraopastraipa"/>
        <w:numPr>
          <w:ilvl w:val="2"/>
          <w:numId w:val="24"/>
        </w:numPr>
        <w:jc w:val="both"/>
        <w:rPr>
          <w:rStyle w:val="eop"/>
          <w:rFonts w:ascii="Arial" w:hAnsi="Arial" w:eastAsia="Times New Roman" w:cs="Arial"/>
          <w:color w:val="000000" w:themeColor="text1"/>
          <w:sz w:val="20"/>
          <w:szCs w:val="20"/>
          <w:lang w:val="lt-LT" w:eastAsia="en-US"/>
        </w:rPr>
      </w:pPr>
      <w:r w:rsidRPr="007817FD">
        <w:rPr>
          <w:rStyle w:val="eop"/>
          <w:rFonts w:ascii="Arial" w:hAnsi="Arial" w:eastAsia="Times New Roman" w:cs="Arial"/>
          <w:color w:val="000000" w:themeColor="text1"/>
          <w:sz w:val="20"/>
          <w:szCs w:val="20"/>
          <w:lang w:val="lt-LT" w:eastAsia="en-US"/>
        </w:rPr>
        <w:t>Paslaugų teikėjas įgaliojamas gauti projektavimo specialiuosius reikalavimus bei sąlygas, visus reikalingus sutikimus bei suderinimus</w:t>
      </w:r>
      <w:r w:rsidRPr="007817FD" w:rsidR="002920E6">
        <w:rPr>
          <w:rStyle w:val="eop"/>
          <w:rFonts w:ascii="Arial" w:hAnsi="Arial" w:eastAsia="Times New Roman" w:cs="Arial"/>
          <w:color w:val="000000" w:themeColor="text1"/>
          <w:sz w:val="20"/>
          <w:szCs w:val="20"/>
          <w:lang w:val="lt-LT" w:eastAsia="en-US"/>
        </w:rPr>
        <w:t>;</w:t>
      </w:r>
    </w:p>
    <w:p w:rsidRPr="007817FD" w:rsidR="00626128" w:rsidP="00746225" w:rsidRDefault="00626128" w14:paraId="275B47E5" w14:textId="64C6B785">
      <w:pPr>
        <w:pStyle w:val="Sraopastraipa"/>
        <w:numPr>
          <w:ilvl w:val="2"/>
          <w:numId w:val="24"/>
        </w:numPr>
        <w:jc w:val="both"/>
        <w:rPr>
          <w:rStyle w:val="eop"/>
          <w:rFonts w:ascii="Arial" w:hAnsi="Arial" w:eastAsia="Times New Roman" w:cs="Arial"/>
          <w:color w:val="000000" w:themeColor="text1"/>
          <w:sz w:val="20"/>
          <w:szCs w:val="20"/>
          <w:lang w:val="lt-LT" w:eastAsia="en-US"/>
        </w:rPr>
      </w:pPr>
      <w:r w:rsidRPr="007817FD">
        <w:rPr>
          <w:rStyle w:val="eop"/>
          <w:rFonts w:ascii="Arial" w:hAnsi="Arial" w:eastAsia="Times New Roman" w:cs="Arial"/>
          <w:color w:val="000000" w:themeColor="text1"/>
          <w:sz w:val="20"/>
          <w:szCs w:val="20"/>
          <w:lang w:val="lt-LT" w:eastAsia="en-US"/>
        </w:rPr>
        <w:t>Skaičiuojamosios kainos nustatymo dalyje privaloma suskaičiuoti visus darbus su medžiagomis, kuriuos statybos rangovas privalės atlikti pagal projektą/-</w:t>
      </w:r>
      <w:proofErr w:type="spellStart"/>
      <w:r w:rsidRPr="007817FD">
        <w:rPr>
          <w:rStyle w:val="eop"/>
          <w:rFonts w:ascii="Arial" w:hAnsi="Arial" w:eastAsia="Times New Roman" w:cs="Arial"/>
          <w:color w:val="000000" w:themeColor="text1"/>
          <w:sz w:val="20"/>
          <w:szCs w:val="20"/>
          <w:lang w:val="lt-LT" w:eastAsia="en-US"/>
        </w:rPr>
        <w:t>us</w:t>
      </w:r>
      <w:proofErr w:type="spellEnd"/>
      <w:r w:rsidRPr="007817FD">
        <w:rPr>
          <w:rStyle w:val="eop"/>
          <w:rFonts w:ascii="Arial" w:hAnsi="Arial" w:eastAsia="Times New Roman" w:cs="Arial"/>
          <w:color w:val="000000" w:themeColor="text1"/>
          <w:sz w:val="20"/>
          <w:szCs w:val="20"/>
          <w:lang w:val="lt-LT" w:eastAsia="en-US"/>
        </w:rPr>
        <w:t xml:space="preserve">. Kiekvienas darbas turi būti aprašomas ir sudaromas taip, kad darbų vykdymo metu būtų įmanoma faktiškai pamatuoti atlikto darbo kiekį. </w:t>
      </w:r>
      <w:r w:rsidRPr="007817FD" w:rsidR="00A4202D">
        <w:rPr>
          <w:rStyle w:val="eop"/>
          <w:rFonts w:ascii="Arial" w:hAnsi="Arial" w:eastAsia="Times New Roman" w:cs="Arial"/>
          <w:color w:val="000000" w:themeColor="text1"/>
          <w:sz w:val="20"/>
          <w:szCs w:val="20"/>
          <w:lang w:val="lt-LT" w:eastAsia="en-US"/>
        </w:rPr>
        <w:t xml:space="preserve">Projekto </w:t>
      </w:r>
      <w:r w:rsidRPr="007817FD">
        <w:rPr>
          <w:rStyle w:val="eop"/>
          <w:rFonts w:ascii="Arial" w:hAnsi="Arial" w:eastAsia="Times New Roman" w:cs="Arial"/>
          <w:color w:val="000000" w:themeColor="text1"/>
          <w:sz w:val="20"/>
          <w:szCs w:val="20"/>
          <w:lang w:val="lt-LT" w:eastAsia="en-US"/>
        </w:rPr>
        <w:t>sprendinių sąnaudų žiniaraščiai turi būti pateikiami MS Excel *.</w:t>
      </w:r>
      <w:proofErr w:type="spellStart"/>
      <w:r w:rsidRPr="007817FD">
        <w:rPr>
          <w:rStyle w:val="eop"/>
          <w:rFonts w:ascii="Arial" w:hAnsi="Arial" w:eastAsia="Times New Roman" w:cs="Arial"/>
          <w:color w:val="000000" w:themeColor="text1"/>
          <w:sz w:val="20"/>
          <w:szCs w:val="20"/>
          <w:lang w:val="lt-LT" w:eastAsia="en-US"/>
        </w:rPr>
        <w:t>xls</w:t>
      </w:r>
      <w:proofErr w:type="spellEnd"/>
      <w:r w:rsidRPr="007817FD">
        <w:rPr>
          <w:rStyle w:val="eop"/>
          <w:rFonts w:ascii="Arial" w:hAnsi="Arial" w:eastAsia="Times New Roman" w:cs="Arial"/>
          <w:color w:val="000000" w:themeColor="text1"/>
          <w:sz w:val="20"/>
          <w:szCs w:val="20"/>
          <w:lang w:val="lt-LT" w:eastAsia="en-US"/>
        </w:rPr>
        <w:t xml:space="preserve"> formate</w:t>
      </w:r>
      <w:r w:rsidRPr="007817FD" w:rsidR="00B022EB">
        <w:rPr>
          <w:rStyle w:val="eop"/>
          <w:rFonts w:ascii="Arial" w:hAnsi="Arial" w:eastAsia="Times New Roman" w:cs="Arial"/>
          <w:color w:val="000000" w:themeColor="text1"/>
          <w:sz w:val="20"/>
          <w:szCs w:val="20"/>
          <w:lang w:val="lt-LT" w:eastAsia="en-US"/>
        </w:rPr>
        <w:t>;</w:t>
      </w:r>
    </w:p>
    <w:p w:rsidRPr="007817FD" w:rsidR="00382D96" w:rsidP="00746225" w:rsidRDefault="00367CCC" w14:paraId="4A59CD35" w14:textId="20235097">
      <w:pPr>
        <w:pStyle w:val="Sraopastraipa"/>
        <w:numPr>
          <w:ilvl w:val="2"/>
          <w:numId w:val="24"/>
        </w:numPr>
        <w:jc w:val="both"/>
        <w:rPr>
          <w:rStyle w:val="eop"/>
          <w:rFonts w:ascii="Arial" w:hAnsi="Arial" w:eastAsia="Times New Roman" w:cs="Arial"/>
          <w:color w:val="000000" w:themeColor="text1"/>
          <w:sz w:val="20"/>
          <w:szCs w:val="20"/>
          <w:lang w:val="lt-LT" w:eastAsia="en-US"/>
        </w:rPr>
      </w:pPr>
      <w:r w:rsidRPr="007817FD">
        <w:rPr>
          <w:rStyle w:val="eop"/>
          <w:rFonts w:ascii="Arial" w:hAnsi="Arial" w:eastAsia="Times New Roman" w:cs="Arial"/>
          <w:color w:val="000000" w:themeColor="text1"/>
          <w:sz w:val="20"/>
          <w:szCs w:val="20"/>
          <w:lang w:val="lt-LT" w:eastAsia="en-US"/>
        </w:rPr>
        <w:t>Visi tarpiniai sprendiniai derinami su Užsakovu ir Užsakovo nurodymu kitomis sąlygas nustatančiomis bei išduodančiomis organizacijomis ir kitomis suinteresuotomis projekto šalimis</w:t>
      </w:r>
      <w:r w:rsidRPr="007817FD" w:rsidR="000B372F">
        <w:rPr>
          <w:rStyle w:val="eop"/>
          <w:rFonts w:ascii="Arial" w:hAnsi="Arial" w:eastAsia="Times New Roman" w:cs="Arial"/>
          <w:color w:val="000000" w:themeColor="text1"/>
          <w:sz w:val="20"/>
          <w:szCs w:val="20"/>
          <w:lang w:val="lt-LT" w:eastAsia="en-US"/>
        </w:rPr>
        <w:t>;</w:t>
      </w:r>
    </w:p>
    <w:p w:rsidRPr="007817FD" w:rsidR="5C73C8DF" w:rsidP="00746225" w:rsidRDefault="2A9DB994" w14:paraId="3DC58E94" w14:textId="45F7FE7A">
      <w:pPr>
        <w:pStyle w:val="Sraopastraipa"/>
        <w:numPr>
          <w:ilvl w:val="2"/>
          <w:numId w:val="24"/>
        </w:numPr>
        <w:jc w:val="both"/>
        <w:rPr>
          <w:rFonts w:ascii="Arial" w:hAnsi="Arial" w:eastAsia="Arial" w:cs="Arial"/>
          <w:color w:val="000000" w:themeColor="text1"/>
          <w:sz w:val="20"/>
          <w:szCs w:val="20"/>
          <w:lang w:val="lt-LT"/>
        </w:rPr>
      </w:pPr>
      <w:r w:rsidRPr="007817FD">
        <w:rPr>
          <w:rFonts w:ascii="Arial" w:hAnsi="Arial" w:eastAsia="Arial" w:cs="Arial"/>
          <w:color w:val="000000" w:themeColor="text1"/>
          <w:sz w:val="20"/>
          <w:szCs w:val="20"/>
          <w:lang w:val="lt-LT"/>
        </w:rPr>
        <w:t xml:space="preserve">Parengto projekto rangos darbų viešųjų pirkimų metu gautus klausimus, susijusius su projektu, </w:t>
      </w:r>
      <w:r w:rsidRPr="007817FD" w:rsidR="000B372F">
        <w:rPr>
          <w:rFonts w:ascii="Arial" w:hAnsi="Arial" w:eastAsia="Arial" w:cs="Arial"/>
          <w:color w:val="000000" w:themeColor="text1"/>
          <w:sz w:val="20"/>
          <w:szCs w:val="20"/>
          <w:lang w:val="lt-LT"/>
        </w:rPr>
        <w:t xml:space="preserve">Paslaugų teikėjas </w:t>
      </w:r>
      <w:r w:rsidRPr="007817FD">
        <w:rPr>
          <w:rFonts w:ascii="Arial" w:hAnsi="Arial" w:eastAsia="Arial" w:cs="Arial"/>
          <w:color w:val="000000" w:themeColor="text1"/>
          <w:sz w:val="20"/>
          <w:szCs w:val="20"/>
          <w:lang w:val="lt-LT"/>
        </w:rPr>
        <w:t xml:space="preserve">privalo atsakyti ne vėliau kaip per 3 (tris) darbo dienas nuo Užsakovo klausimų pateikimo dienos. Pagrįstais ir su Užsakovu suderintais atvejais gali būti nustatytas ilgesnis </w:t>
      </w:r>
      <w:r w:rsidRPr="007817FD" w:rsidR="000B372F">
        <w:rPr>
          <w:rFonts w:ascii="Arial" w:hAnsi="Arial" w:eastAsia="Arial" w:cs="Arial"/>
          <w:color w:val="000000" w:themeColor="text1"/>
          <w:sz w:val="20"/>
          <w:szCs w:val="20"/>
          <w:lang w:val="lt-LT"/>
        </w:rPr>
        <w:t>Paslaugų teikėjo</w:t>
      </w:r>
      <w:r w:rsidRPr="007817FD">
        <w:rPr>
          <w:rFonts w:ascii="Arial" w:hAnsi="Arial" w:eastAsia="Arial" w:cs="Arial"/>
          <w:color w:val="000000" w:themeColor="text1"/>
          <w:sz w:val="20"/>
          <w:szCs w:val="20"/>
          <w:lang w:val="lt-LT"/>
        </w:rPr>
        <w:t xml:space="preserve"> atsakymo pateikimo terminas.  Atsakymai turi būti aiškūs, nedviprasmiški, pateikiamos tikslios nuorodos į projekto </w:t>
      </w:r>
      <w:r w:rsidRPr="007817FD">
        <w:rPr>
          <w:rFonts w:ascii="Arial" w:hAnsi="Arial" w:eastAsia="Arial" w:cs="Arial"/>
          <w:color w:val="000000" w:themeColor="text1"/>
          <w:sz w:val="20"/>
          <w:szCs w:val="20"/>
          <w:lang w:val="lt-LT"/>
        </w:rPr>
        <w:lastRenderedPageBreak/>
        <w:t>dokumentus (techninę specifikaciją, brėžinius, žiniaraščius).  Jeigu vykdant rangos darbų viešąjį pirkimą bus pastebėti projektinės dokumentacijos netikslumai ar patikslinti / papildyti / papildomai detalizuoti projektiniai sprendiniai, patikslintas projektas turi būti pateiktas Užsakovui ne vėliau kaip per 10 (dešimt) darbo dienų nuo Užsakovo pateikto prašymo tai atlikti.</w:t>
      </w:r>
    </w:p>
    <w:p w:rsidRPr="007817FD" w:rsidR="001248C0" w:rsidP="001248C0" w:rsidRDefault="001248C0" w14:paraId="65DD2C19" w14:textId="77777777">
      <w:pPr>
        <w:pStyle w:val="paragraph"/>
        <w:spacing w:before="0" w:beforeAutospacing="0" w:after="0" w:afterAutospacing="0"/>
        <w:jc w:val="both"/>
        <w:textAlignment w:val="baseline"/>
        <w:rPr>
          <w:rFonts w:ascii="Arial" w:hAnsi="Arial" w:cs="Arial"/>
          <w:color w:val="000000" w:themeColor="text1"/>
          <w:sz w:val="20"/>
          <w:szCs w:val="20"/>
          <w:lang w:val="lt-LT"/>
        </w:rPr>
      </w:pPr>
    </w:p>
    <w:p w:rsidRPr="007817FD" w:rsidR="00F7022C" w:rsidP="002907E6" w:rsidRDefault="00E05EEC" w14:paraId="0EA61ACD" w14:textId="3D70E372">
      <w:pPr>
        <w:pStyle w:val="Sraopastraipa"/>
        <w:numPr>
          <w:ilvl w:val="1"/>
          <w:numId w:val="24"/>
        </w:numPr>
        <w:spacing w:before="120" w:after="60" w:line="240" w:lineRule="auto"/>
        <w:ind w:left="391" w:hanging="391"/>
        <w:contextualSpacing w:val="0"/>
        <w:jc w:val="both"/>
        <w:rPr>
          <w:rFonts w:ascii="Arial" w:hAnsi="Arial" w:cs="Arial"/>
          <w:b/>
          <w:color w:val="000000" w:themeColor="text1"/>
          <w:sz w:val="20"/>
          <w:szCs w:val="20"/>
          <w:lang w:val="lt-LT"/>
        </w:rPr>
      </w:pPr>
      <w:r w:rsidRPr="007817FD">
        <w:rPr>
          <w:rFonts w:ascii="Arial" w:hAnsi="Arial" w:cs="Arial"/>
          <w:b/>
          <w:bCs/>
          <w:iCs/>
          <w:color w:val="000000" w:themeColor="text1"/>
          <w:sz w:val="20"/>
          <w:szCs w:val="20"/>
          <w:lang w:val="lt-LT"/>
        </w:rPr>
        <w:t>PIRKIMO OBJEKTUI KELIAMI TEISĖS AKTŲ, STANDARTŲ IR UŽSAKOVO VIDAUS TEISĖS AKTUOSE KELIAMI REIKALAVIMAI:</w:t>
      </w:r>
    </w:p>
    <w:p w:rsidRPr="007817FD" w:rsidR="00834C4E" w:rsidP="5B874BE7" w:rsidRDefault="00C653C9" w14:paraId="4C05F141" w14:textId="55EA5FC4">
      <w:pPr>
        <w:pStyle w:val="paragraph"/>
        <w:numPr>
          <w:ilvl w:val="2"/>
          <w:numId w:val="24"/>
        </w:numPr>
        <w:tabs>
          <w:tab w:val="left" w:pos="993"/>
        </w:tabs>
        <w:spacing w:before="0" w:beforeAutospacing="0" w:after="0" w:afterAutospacing="0"/>
        <w:ind w:left="426" w:firstLine="0"/>
        <w:jc w:val="both"/>
        <w:textAlignment w:val="baseline"/>
        <w:rPr>
          <w:rStyle w:val="normaltextrun"/>
          <w:rFonts w:ascii="Arial" w:hAnsi="Arial" w:cs="Arial"/>
          <w:color w:val="000000" w:themeColor="text1"/>
          <w:sz w:val="20"/>
          <w:szCs w:val="20"/>
          <w:lang w:val="lt-LT"/>
        </w:rPr>
      </w:pPr>
      <w:r w:rsidRPr="007817FD">
        <w:rPr>
          <w:rStyle w:val="normaltextrun"/>
          <w:rFonts w:ascii="Arial" w:hAnsi="Arial" w:cs="Arial"/>
          <w:color w:val="000000" w:themeColor="text1"/>
          <w:sz w:val="20"/>
          <w:szCs w:val="20"/>
          <w:shd w:val="clear" w:color="auto" w:fill="FFFFFF"/>
          <w:lang w:val="lt-LT"/>
        </w:rPr>
        <w:t xml:space="preserve">AB „LTG INFRA“ </w:t>
      </w:r>
      <w:r w:rsidRPr="007817FD" w:rsidR="007B41AE">
        <w:rPr>
          <w:rStyle w:val="normaltextrun"/>
          <w:rFonts w:ascii="Arial" w:hAnsi="Arial" w:cs="Arial"/>
          <w:color w:val="000000" w:themeColor="text1"/>
          <w:sz w:val="20"/>
          <w:szCs w:val="20"/>
          <w:shd w:val="clear" w:color="auto" w:fill="FFFFFF"/>
          <w:lang w:val="lt-LT"/>
        </w:rPr>
        <w:t xml:space="preserve">taikomų </w:t>
      </w:r>
      <w:r w:rsidRPr="007817FD" w:rsidR="00806CA3">
        <w:rPr>
          <w:rStyle w:val="normaltextrun"/>
          <w:rFonts w:ascii="Arial" w:hAnsi="Arial" w:cs="Arial"/>
          <w:color w:val="000000" w:themeColor="text1"/>
          <w:sz w:val="20"/>
          <w:szCs w:val="20"/>
          <w:shd w:val="clear" w:color="auto" w:fill="FFFFFF"/>
          <w:lang w:val="lt-LT"/>
        </w:rPr>
        <w:t xml:space="preserve">pagrindinių </w:t>
      </w:r>
      <w:r w:rsidRPr="007817FD" w:rsidR="007B41AE">
        <w:rPr>
          <w:rStyle w:val="normaltextrun"/>
          <w:rFonts w:ascii="Arial" w:hAnsi="Arial" w:cs="Arial"/>
          <w:color w:val="000000" w:themeColor="text1"/>
          <w:sz w:val="20"/>
          <w:szCs w:val="20"/>
          <w:shd w:val="clear" w:color="auto" w:fill="FFFFFF"/>
          <w:lang w:val="lt-LT"/>
        </w:rPr>
        <w:t>normatyvinių dokumentų</w:t>
      </w:r>
      <w:r w:rsidRPr="007817FD" w:rsidR="00A3216E">
        <w:rPr>
          <w:rStyle w:val="normaltextrun"/>
          <w:rFonts w:ascii="Arial" w:hAnsi="Arial" w:cs="Arial"/>
          <w:color w:val="000000" w:themeColor="text1"/>
          <w:sz w:val="20"/>
          <w:szCs w:val="20"/>
          <w:shd w:val="clear" w:color="auto" w:fill="FFFFFF"/>
          <w:lang w:val="lt-LT"/>
        </w:rPr>
        <w:t xml:space="preserve"> </w:t>
      </w:r>
      <w:r w:rsidRPr="007817FD" w:rsidR="00E76FA1">
        <w:rPr>
          <w:rStyle w:val="normaltextrun"/>
          <w:rFonts w:ascii="Arial" w:hAnsi="Arial" w:cs="Arial"/>
          <w:color w:val="000000" w:themeColor="text1"/>
          <w:sz w:val="20"/>
          <w:szCs w:val="20"/>
          <w:shd w:val="clear" w:color="auto" w:fill="FFFFFF"/>
          <w:lang w:val="lt-LT"/>
        </w:rPr>
        <w:t xml:space="preserve">ir </w:t>
      </w:r>
      <w:r w:rsidRPr="007817FD" w:rsidR="004E4B89">
        <w:rPr>
          <w:rStyle w:val="normaltextrun"/>
          <w:rFonts w:ascii="Arial" w:hAnsi="Arial" w:cs="Arial"/>
          <w:color w:val="000000" w:themeColor="text1"/>
          <w:sz w:val="20"/>
          <w:szCs w:val="20"/>
          <w:shd w:val="clear" w:color="auto" w:fill="FFFFFF"/>
          <w:lang w:val="lt-LT"/>
        </w:rPr>
        <w:t xml:space="preserve">teisės aktų </w:t>
      </w:r>
      <w:r w:rsidRPr="007817FD" w:rsidR="0001139A">
        <w:rPr>
          <w:rStyle w:val="normaltextrun"/>
          <w:rFonts w:ascii="Arial" w:hAnsi="Arial" w:cs="Arial"/>
          <w:color w:val="000000" w:themeColor="text1"/>
          <w:sz w:val="20"/>
          <w:szCs w:val="20"/>
          <w:shd w:val="clear" w:color="auto" w:fill="FFFFFF"/>
          <w:lang w:val="lt-LT"/>
        </w:rPr>
        <w:t>sąrašas</w:t>
      </w:r>
      <w:r w:rsidRPr="007817FD" w:rsidR="00AD782D">
        <w:rPr>
          <w:rStyle w:val="normaltextrun"/>
          <w:rFonts w:ascii="Arial" w:hAnsi="Arial" w:cs="Arial"/>
          <w:color w:val="000000" w:themeColor="text1"/>
          <w:sz w:val="20"/>
          <w:szCs w:val="20"/>
          <w:shd w:val="clear" w:color="auto" w:fill="FFFFFF"/>
          <w:lang w:val="lt-LT"/>
        </w:rPr>
        <w:t xml:space="preserve">, </w:t>
      </w:r>
      <w:r w:rsidRPr="007817FD" w:rsidR="0028255A">
        <w:rPr>
          <w:rStyle w:val="normaltextrun"/>
          <w:rFonts w:ascii="Arial" w:hAnsi="Arial" w:cs="Arial"/>
          <w:color w:val="000000" w:themeColor="text1"/>
          <w:sz w:val="20"/>
          <w:szCs w:val="20"/>
          <w:shd w:val="clear" w:color="auto" w:fill="FFFFFF"/>
          <w:lang w:val="lt-LT"/>
        </w:rPr>
        <w:t xml:space="preserve">pateiktas Techninės </w:t>
      </w:r>
      <w:r w:rsidRPr="007817FD" w:rsidR="00143176">
        <w:rPr>
          <w:rStyle w:val="normaltextrun"/>
          <w:rFonts w:ascii="Arial" w:hAnsi="Arial" w:cs="Arial"/>
          <w:color w:val="000000" w:themeColor="text1"/>
          <w:sz w:val="20"/>
          <w:szCs w:val="20"/>
          <w:shd w:val="clear" w:color="auto" w:fill="FFFFFF"/>
          <w:lang w:val="lt-LT"/>
        </w:rPr>
        <w:t xml:space="preserve">specifikacijos </w:t>
      </w:r>
      <w:r w:rsidRPr="007817FD" w:rsidR="0028255A">
        <w:rPr>
          <w:rStyle w:val="normaltextrun"/>
          <w:rFonts w:ascii="Arial" w:hAnsi="Arial" w:cs="Arial"/>
          <w:color w:val="000000" w:themeColor="text1"/>
          <w:sz w:val="20"/>
          <w:szCs w:val="20"/>
          <w:shd w:val="clear" w:color="auto" w:fill="FFFFFF"/>
          <w:lang w:val="lt-LT"/>
        </w:rPr>
        <w:t xml:space="preserve">priede Nr. </w:t>
      </w:r>
      <w:r w:rsidRPr="007817FD" w:rsidR="001D521E">
        <w:rPr>
          <w:rStyle w:val="normaltextrun"/>
          <w:rFonts w:ascii="Arial" w:hAnsi="Arial" w:cs="Arial"/>
          <w:color w:val="000000" w:themeColor="text1"/>
          <w:sz w:val="20"/>
          <w:szCs w:val="20"/>
          <w:shd w:val="clear" w:color="auto" w:fill="FFFFFF"/>
          <w:lang w:val="lt-LT"/>
        </w:rPr>
        <w:t>2</w:t>
      </w:r>
      <w:r w:rsidRPr="007817FD" w:rsidR="00DD7E9B">
        <w:rPr>
          <w:rStyle w:val="normaltextrun"/>
          <w:rFonts w:ascii="Arial" w:hAnsi="Arial" w:cs="Arial"/>
          <w:color w:val="000000" w:themeColor="text1"/>
          <w:sz w:val="20"/>
          <w:szCs w:val="20"/>
          <w:shd w:val="clear" w:color="auto" w:fill="FFFFFF"/>
          <w:lang w:val="lt-LT"/>
        </w:rPr>
        <w:t>;</w:t>
      </w:r>
      <w:r w:rsidRPr="007817FD" w:rsidR="007B41AE">
        <w:rPr>
          <w:rStyle w:val="normaltextrun"/>
          <w:rFonts w:ascii="Arial" w:hAnsi="Arial" w:cs="Arial"/>
          <w:color w:val="000000" w:themeColor="text1"/>
          <w:sz w:val="20"/>
          <w:szCs w:val="20"/>
          <w:shd w:val="clear" w:color="auto" w:fill="FFFFFF"/>
          <w:lang w:val="lt-LT"/>
        </w:rPr>
        <w:t xml:space="preserve"> </w:t>
      </w:r>
    </w:p>
    <w:p w:rsidRPr="007817FD" w:rsidR="002F4A65" w:rsidP="5B874BE7" w:rsidRDefault="00826A9D" w14:paraId="3D575715" w14:textId="21CBB65F">
      <w:pPr>
        <w:pStyle w:val="paragraph"/>
        <w:numPr>
          <w:ilvl w:val="2"/>
          <w:numId w:val="24"/>
        </w:numPr>
        <w:tabs>
          <w:tab w:val="left" w:pos="993"/>
        </w:tabs>
        <w:spacing w:before="0" w:beforeAutospacing="0" w:after="0" w:afterAutospacing="0"/>
        <w:ind w:left="426" w:firstLine="0"/>
        <w:jc w:val="both"/>
        <w:textAlignment w:val="baseline"/>
        <w:rPr>
          <w:rStyle w:val="normaltextrun"/>
          <w:rFonts w:ascii="Arial" w:hAnsi="Arial" w:cs="Arial"/>
          <w:color w:val="000000" w:themeColor="text1"/>
          <w:sz w:val="20"/>
          <w:szCs w:val="20"/>
          <w:shd w:val="clear" w:color="auto" w:fill="FFFFFF"/>
          <w:lang w:val="lt-LT"/>
        </w:rPr>
      </w:pPr>
      <w:r w:rsidRPr="007817FD" w:rsidR="00826A9D">
        <w:rPr>
          <w:rStyle w:val="normaltextrun"/>
          <w:rFonts w:ascii="Arial" w:hAnsi="Arial" w:cs="Arial"/>
          <w:color w:val="000000" w:themeColor="text1"/>
          <w:sz w:val="20"/>
          <w:szCs w:val="20"/>
          <w:shd w:val="clear" w:color="auto" w:fill="FFFFFF"/>
          <w:lang w:val="lt-LT"/>
        </w:rPr>
        <w:t>Vadovautis</w:t>
      </w:r>
      <w:r w:rsidRPr="007817FD" w:rsidR="00FF3E96">
        <w:rPr>
          <w:rFonts w:ascii="Arial" w:hAnsi="Arial" w:cs="Arial"/>
          <w:color w:val="000000" w:themeColor="text1"/>
          <w:sz w:val="20"/>
          <w:szCs w:val="20"/>
          <w:lang w:val="lt-LT"/>
        </w:rPr>
        <w:t xml:space="preserve"> ir kitais Europos Sąjungos ir Lietuvos Respublikoje galiojančių teisės aktų bei techninių reglamentų reikalavimais</w:t>
      </w:r>
      <w:r w:rsidRPr="007817FD" w:rsidR="009B1809">
        <w:rPr>
          <w:rStyle w:val="normaltextrun"/>
          <w:rFonts w:ascii="Arial" w:hAnsi="Arial" w:cs="Arial"/>
          <w:color w:val="000000" w:themeColor="text1"/>
          <w:sz w:val="20"/>
          <w:szCs w:val="20"/>
          <w:shd w:val="clear" w:color="auto" w:fill="FFFFFF"/>
          <w:lang w:val="lt-LT"/>
        </w:rPr>
        <w:t>.</w:t>
      </w:r>
    </w:p>
    <w:p w:rsidRPr="007817FD" w:rsidR="00834C4E" w:rsidP="14381616" w:rsidRDefault="00834C4E" w14:paraId="313A11F5" w14:textId="23233150">
      <w:pPr>
        <w:pStyle w:val="paragraph"/>
        <w:tabs>
          <w:tab w:val="left" w:leader="none" w:pos="993"/>
        </w:tabs>
        <w:spacing w:before="0" w:beforeAutospacing="off" w:after="0" w:afterAutospacing="off"/>
        <w:ind w:left="426"/>
        <w:jc w:val="both"/>
        <w:textAlignment w:val="baseline"/>
        <w:rPr>
          <w:rStyle w:val="normaltextrun"/>
          <w:rFonts w:ascii="Arial" w:hAnsi="Arial" w:cs="Arial"/>
          <w:color w:val="000000" w:themeColor="text1"/>
          <w:sz w:val="20"/>
          <w:szCs w:val="20"/>
          <w:lang w:val="lt-LT"/>
        </w:rPr>
      </w:pPr>
    </w:p>
    <w:p w:rsidRPr="007817FD" w:rsidR="00174726" w:rsidP="00AB0080" w:rsidRDefault="00174726" w14:paraId="51475CC9" w14:textId="1EFF4768">
      <w:pPr>
        <w:pStyle w:val="Antrat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rPr>
      </w:pPr>
      <w:r w:rsidRPr="007817FD">
        <w:rPr>
          <w:rFonts w:ascii="Arial" w:hAnsi="Arial" w:cs="Arial"/>
          <w:color w:val="000000" w:themeColor="text1"/>
          <w:sz w:val="20"/>
          <w:szCs w:val="20"/>
          <w:lang w:val="lt-LT"/>
        </w:rPr>
        <w:t>KARTU SU PASIŪLYMU PATEIKIAMI DOKUMENTAI</w:t>
      </w:r>
      <w:r w:rsidRPr="007817FD" w:rsidR="00032B5F">
        <w:rPr>
          <w:rFonts w:ascii="Arial" w:hAnsi="Arial" w:cs="Arial"/>
          <w:color w:val="000000" w:themeColor="text1"/>
          <w:sz w:val="20"/>
          <w:szCs w:val="20"/>
          <w:lang w:val="lt-LT"/>
        </w:rPr>
        <w:t>:</w:t>
      </w:r>
    </w:p>
    <w:p w:rsidRPr="007817FD" w:rsidR="00755D3A" w:rsidP="00174726" w:rsidRDefault="00755D3A" w14:paraId="33102C7F" w14:textId="51E3D716">
      <w:pPr>
        <w:pStyle w:val="Antrat2"/>
        <w:keepNext w:val="0"/>
        <w:keepLines w:val="0"/>
        <w:shd w:val="clear" w:color="auto" w:fill="FFFFFF" w:themeFill="background1"/>
        <w:tabs>
          <w:tab w:val="left" w:pos="284"/>
        </w:tabs>
        <w:spacing w:before="0" w:after="0" w:line="259" w:lineRule="auto"/>
        <w:jc w:val="both"/>
        <w:rPr>
          <w:rFonts w:ascii="Arial" w:hAnsi="Arial" w:cs="Arial"/>
          <w:color w:val="000000" w:themeColor="text1"/>
          <w:sz w:val="20"/>
          <w:szCs w:val="20"/>
        </w:rPr>
      </w:pPr>
    </w:p>
    <w:p w:rsidRPr="007817FD" w:rsidR="13ECA70B" w:rsidP="11E225FE" w:rsidRDefault="13ECA70B" w14:paraId="479B1CA0" w14:textId="00F84B11">
      <w:pPr>
        <w:pStyle w:val="Sraopastraipa"/>
        <w:numPr>
          <w:ilvl w:val="1"/>
          <w:numId w:val="24"/>
        </w:numPr>
        <w:tabs>
          <w:tab w:val="left" w:pos="426"/>
        </w:tabs>
        <w:spacing w:after="0"/>
        <w:ind w:left="0" w:firstLine="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Darbų atlikimo grafikas.</w:t>
      </w:r>
    </w:p>
    <w:p w:rsidRPr="007817FD" w:rsidR="0002184C" w:rsidP="009F41D6" w:rsidRDefault="0002184C" w14:paraId="194B9507" w14:textId="77777777">
      <w:pPr>
        <w:spacing w:after="0"/>
        <w:rPr>
          <w:rFonts w:ascii="Arial" w:hAnsi="Arial" w:cs="Arial"/>
          <w:color w:val="000000" w:themeColor="text1"/>
          <w:sz w:val="20"/>
          <w:szCs w:val="20"/>
        </w:rPr>
      </w:pPr>
    </w:p>
    <w:p w:rsidRPr="007817FD" w:rsidR="00174726" w:rsidP="00AB0080" w:rsidRDefault="00174726" w14:paraId="022018A6" w14:textId="749452D1">
      <w:pPr>
        <w:pStyle w:val="Antrat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rPr>
      </w:pPr>
      <w:r w:rsidRPr="007817FD">
        <w:rPr>
          <w:rFonts w:ascii="Arial" w:hAnsi="Arial" w:cs="Arial"/>
          <w:color w:val="000000" w:themeColor="text1"/>
          <w:sz w:val="20"/>
          <w:szCs w:val="20"/>
          <w:lang w:val="lt-LT"/>
        </w:rPr>
        <w:t>SUTARTIES VYKDYMO METU TEIKIAMI DOKUMENTAI</w:t>
      </w:r>
      <w:r w:rsidRPr="007817FD" w:rsidR="000606D8">
        <w:rPr>
          <w:rFonts w:ascii="Arial" w:hAnsi="Arial" w:cs="Arial"/>
          <w:color w:val="000000" w:themeColor="text1"/>
          <w:sz w:val="20"/>
          <w:szCs w:val="20"/>
          <w:lang w:val="lt-LT"/>
        </w:rPr>
        <w:t>:</w:t>
      </w:r>
    </w:p>
    <w:p w:rsidRPr="007817FD" w:rsidR="00447187" w:rsidP="00174726" w:rsidRDefault="00447187" w14:paraId="38AE6F06" w14:textId="1762F215">
      <w:pPr>
        <w:pStyle w:val="Antrat2"/>
        <w:keepNext w:val="0"/>
        <w:keepLines w:val="0"/>
        <w:pBdr>
          <w:between w:val="single" w:color="auto" w:sz="6" w:space="1"/>
        </w:pBdr>
        <w:shd w:val="clear" w:color="auto" w:fill="FFFFFF" w:themeFill="background1"/>
        <w:tabs>
          <w:tab w:val="left" w:pos="284"/>
        </w:tabs>
        <w:spacing w:before="0" w:after="0" w:line="259" w:lineRule="auto"/>
        <w:jc w:val="both"/>
        <w:rPr>
          <w:rFonts w:ascii="Arial" w:hAnsi="Arial" w:cs="Arial"/>
          <w:color w:val="000000" w:themeColor="text1"/>
          <w:sz w:val="20"/>
          <w:szCs w:val="20"/>
          <w:lang w:val="lt-LT"/>
        </w:rPr>
      </w:pPr>
    </w:p>
    <w:p w:rsidRPr="007817FD" w:rsidR="00326D52" w:rsidP="00746225" w:rsidRDefault="00326D52" w14:paraId="63A7AE78" w14:textId="1F2E9EA7">
      <w:pPr>
        <w:pStyle w:val="Sraopastraipa"/>
        <w:numPr>
          <w:ilvl w:val="1"/>
          <w:numId w:val="24"/>
        </w:numPr>
        <w:spacing w:after="0"/>
        <w:ind w:left="426" w:hanging="426"/>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Atliktų darbų aktai</w:t>
      </w:r>
      <w:r w:rsidRPr="007817FD" w:rsidR="001A3F1D">
        <w:rPr>
          <w:rFonts w:ascii="Arial" w:hAnsi="Arial" w:cs="Arial"/>
          <w:color w:val="000000" w:themeColor="text1"/>
          <w:sz w:val="20"/>
          <w:szCs w:val="20"/>
          <w:lang w:val="lt-LT"/>
        </w:rPr>
        <w:t>;</w:t>
      </w:r>
    </w:p>
    <w:p w:rsidRPr="007817FD" w:rsidR="006B59DA" w:rsidP="00746225" w:rsidRDefault="001A3F1D" w14:paraId="75157DF4" w14:textId="1DD75D10">
      <w:pPr>
        <w:pStyle w:val="Sraopastraipa"/>
        <w:numPr>
          <w:ilvl w:val="1"/>
          <w:numId w:val="24"/>
        </w:numPr>
        <w:spacing w:after="0"/>
        <w:ind w:left="426" w:hanging="426"/>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Darbų užbaigimo aktas;</w:t>
      </w:r>
    </w:p>
    <w:p w:rsidRPr="007817FD" w:rsidR="001A3F1D" w:rsidP="00746225" w:rsidRDefault="001A3F1D" w14:paraId="76BF7A9A" w14:textId="7B7BB00F">
      <w:pPr>
        <w:pStyle w:val="Sraopastraipa"/>
        <w:numPr>
          <w:ilvl w:val="1"/>
          <w:numId w:val="24"/>
        </w:numPr>
        <w:spacing w:after="0"/>
        <w:ind w:left="426" w:hanging="426"/>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PVM sąskaita faktūra;</w:t>
      </w:r>
    </w:p>
    <w:p w:rsidRPr="007817FD" w:rsidR="000C7601" w:rsidP="00746225" w:rsidRDefault="004465F1" w14:paraId="772D8825" w14:textId="0BEAC5D9">
      <w:pPr>
        <w:pStyle w:val="Sraopastraipa"/>
        <w:numPr>
          <w:ilvl w:val="1"/>
          <w:numId w:val="24"/>
        </w:numPr>
        <w:spacing w:after="0"/>
        <w:ind w:left="426" w:hanging="426"/>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 xml:space="preserve">Ataskaitinių </w:t>
      </w:r>
      <w:r w:rsidRPr="007817FD" w:rsidR="004928C7">
        <w:rPr>
          <w:rFonts w:ascii="Arial" w:hAnsi="Arial" w:cs="Arial"/>
          <w:color w:val="000000" w:themeColor="text1"/>
          <w:sz w:val="20"/>
          <w:szCs w:val="20"/>
          <w:lang w:val="lt-LT"/>
        </w:rPr>
        <w:t xml:space="preserve">Paslaugų teikėjo </w:t>
      </w:r>
      <w:r w:rsidRPr="007817FD">
        <w:rPr>
          <w:rFonts w:ascii="Arial" w:hAnsi="Arial" w:cs="Arial"/>
          <w:color w:val="000000" w:themeColor="text1"/>
          <w:sz w:val="20"/>
          <w:szCs w:val="20"/>
          <w:lang w:val="lt-LT"/>
        </w:rPr>
        <w:t xml:space="preserve">dokumentų (atliktų darbų akto, pažymos apie atliktų darbų vertę bei kiti dokumentų) formas, užsakovas pateiks pirmojo pasitarimo su </w:t>
      </w:r>
      <w:r w:rsidRPr="007817FD" w:rsidR="004928C7">
        <w:rPr>
          <w:rFonts w:ascii="Arial" w:hAnsi="Arial" w:cs="Arial"/>
          <w:color w:val="000000" w:themeColor="text1"/>
          <w:sz w:val="20"/>
          <w:szCs w:val="20"/>
          <w:lang w:val="lt-LT"/>
        </w:rPr>
        <w:t>Paslaugų teikėj</w:t>
      </w:r>
      <w:r w:rsidRPr="007817FD" w:rsidR="00793269">
        <w:rPr>
          <w:rFonts w:ascii="Arial" w:hAnsi="Arial" w:cs="Arial"/>
          <w:color w:val="000000" w:themeColor="text1"/>
          <w:sz w:val="20"/>
          <w:szCs w:val="20"/>
          <w:lang w:val="lt-LT"/>
        </w:rPr>
        <w:t>u</w:t>
      </w:r>
      <w:r w:rsidRPr="007817FD" w:rsidR="00E5772C">
        <w:rPr>
          <w:rFonts w:ascii="Arial" w:hAnsi="Arial" w:cs="Arial"/>
          <w:color w:val="000000" w:themeColor="text1"/>
          <w:sz w:val="20"/>
          <w:szCs w:val="20"/>
          <w:lang w:val="lt-LT"/>
        </w:rPr>
        <w:t xml:space="preserve"> </w:t>
      </w:r>
      <w:r w:rsidRPr="007817FD">
        <w:rPr>
          <w:rFonts w:ascii="Arial" w:hAnsi="Arial" w:cs="Arial"/>
          <w:color w:val="000000" w:themeColor="text1"/>
          <w:sz w:val="20"/>
          <w:szCs w:val="20"/>
          <w:lang w:val="lt-LT"/>
        </w:rPr>
        <w:t>metu</w:t>
      </w:r>
      <w:r w:rsidRPr="007817FD" w:rsidR="000C7601">
        <w:rPr>
          <w:rFonts w:ascii="Arial" w:hAnsi="Arial" w:cs="Arial"/>
          <w:color w:val="000000" w:themeColor="text1"/>
          <w:sz w:val="20"/>
          <w:szCs w:val="20"/>
          <w:lang w:val="lt-LT"/>
        </w:rPr>
        <w:t>;</w:t>
      </w:r>
    </w:p>
    <w:p w:rsidRPr="007817FD" w:rsidR="00A02F70" w:rsidP="00746225" w:rsidRDefault="000C7601" w14:paraId="57BA0E4D" w14:textId="77777777">
      <w:pPr>
        <w:pStyle w:val="Sraopastraipa"/>
        <w:numPr>
          <w:ilvl w:val="1"/>
          <w:numId w:val="24"/>
        </w:numPr>
        <w:spacing w:after="0"/>
        <w:ind w:left="426" w:hanging="426"/>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Paslaugų teikimui naudotos specialios paskirties technikos, įrenginių ir/ar licencijuotos programinės įrangos sąrašas;</w:t>
      </w:r>
    </w:p>
    <w:p w:rsidRPr="007817FD" w:rsidR="000C7601" w:rsidP="00746225" w:rsidRDefault="00A02F70" w14:paraId="07A42F71" w14:textId="32253048">
      <w:pPr>
        <w:pStyle w:val="Sraopastraipa"/>
        <w:numPr>
          <w:ilvl w:val="1"/>
          <w:numId w:val="24"/>
        </w:numPr>
        <w:spacing w:after="0"/>
        <w:ind w:left="426" w:hanging="426"/>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Deklaracija, jog paslaugų teikimui naudota technika, įrenginiai ir/ar licencijuotos programinės įrangos atitinka techninės specifikacijos reikalavimus.</w:t>
      </w:r>
    </w:p>
    <w:p w:rsidRPr="007817FD" w:rsidR="000E1241" w:rsidP="006B59DA" w:rsidRDefault="000E1241" w14:paraId="1B2106E7" w14:textId="53C89D29">
      <w:pPr>
        <w:spacing w:after="0"/>
        <w:rPr>
          <w:rFonts w:ascii="Arial" w:hAnsi="Arial" w:cs="Arial"/>
          <w:color w:val="000000" w:themeColor="text1"/>
          <w:sz w:val="20"/>
          <w:szCs w:val="20"/>
        </w:rPr>
      </w:pPr>
    </w:p>
    <w:p w:rsidRPr="007817FD" w:rsidR="000E1241" w:rsidP="000E1241" w:rsidRDefault="00B83FF1" w14:paraId="5C7C3726" w14:textId="48B4C2F0">
      <w:pPr>
        <w:pStyle w:val="Antrat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rPr>
      </w:pPr>
      <w:r w:rsidRPr="007817FD">
        <w:rPr>
          <w:rFonts w:ascii="Arial" w:hAnsi="Arial" w:cs="Arial"/>
          <w:color w:val="000000" w:themeColor="text1"/>
          <w:sz w:val="20"/>
          <w:szCs w:val="20"/>
          <w:lang w:val="lt-LT"/>
        </w:rPr>
        <w:t>Dokumentai, reikalaujami pateikti iki darbų vykdymo pradžios</w:t>
      </w:r>
      <w:r w:rsidRPr="007817FD" w:rsidR="00964E5D">
        <w:rPr>
          <w:rFonts w:ascii="Arial" w:hAnsi="Arial" w:cs="Arial"/>
          <w:color w:val="000000" w:themeColor="text1"/>
          <w:sz w:val="20"/>
          <w:szCs w:val="20"/>
          <w:lang w:val="lt-LT"/>
        </w:rPr>
        <w:t>:</w:t>
      </w:r>
      <w:r w:rsidRPr="007817FD">
        <w:rPr>
          <w:rFonts w:ascii="Arial" w:hAnsi="Arial" w:cs="Arial"/>
          <w:color w:val="000000" w:themeColor="text1"/>
          <w:sz w:val="20"/>
          <w:szCs w:val="20"/>
        </w:rPr>
        <w:t xml:space="preserve"> </w:t>
      </w:r>
    </w:p>
    <w:p w:rsidRPr="007817FD" w:rsidR="000E1241" w:rsidP="00746225" w:rsidRDefault="0057082F" w14:paraId="10C65D85" w14:textId="59A7585D">
      <w:pPr>
        <w:pStyle w:val="Sraopastraipa"/>
        <w:numPr>
          <w:ilvl w:val="1"/>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Paslaugų teikėjas per 10 (dešimt) darbo dienų nuo Sutarties pasirašymo dienos, tačiau bet kuriuo atveju ne vėliau kaip iki Darbų pradžios datos, privalo savo sąskaita apdrausti ir pateikti Užsakovui Paslaugų teikėjo civilinės atsakomybės draudimo dokumentus, (</w:t>
      </w:r>
      <w:proofErr w:type="spellStart"/>
      <w:r w:rsidRPr="007817FD">
        <w:rPr>
          <w:rFonts w:ascii="Arial" w:hAnsi="Arial" w:cs="Arial"/>
          <w:color w:val="000000" w:themeColor="text1"/>
          <w:sz w:val="20"/>
          <w:szCs w:val="20"/>
          <w:lang w:val="lt-LT"/>
        </w:rPr>
        <w:t>pdf</w:t>
      </w:r>
      <w:proofErr w:type="spellEnd"/>
      <w:r w:rsidRPr="007817FD">
        <w:rPr>
          <w:rFonts w:ascii="Arial" w:hAnsi="Arial" w:cs="Arial"/>
          <w:color w:val="000000" w:themeColor="text1"/>
          <w:sz w:val="20"/>
          <w:szCs w:val="20"/>
          <w:lang w:val="lt-LT"/>
        </w:rPr>
        <w:t>. formatu) pasirašyta elektroniniu parašu;</w:t>
      </w:r>
    </w:p>
    <w:p w:rsidRPr="007817FD" w:rsidR="000E1241" w:rsidP="143DADB6" w:rsidRDefault="000E1241" w14:paraId="4DFACEF0" w14:textId="35504FC5">
      <w:pPr>
        <w:pStyle w:val="Sraopastraipa"/>
        <w:numPr>
          <w:ilvl w:val="1"/>
          <w:numId w:val="24"/>
        </w:numPr>
        <w:spacing w:after="0"/>
        <w:ind/>
        <w:contextualSpacing w:val="0"/>
        <w:jc w:val="both"/>
        <w:rPr>
          <w:rFonts w:ascii="Arial" w:hAnsi="Arial" w:cs="Arial"/>
          <w:color w:val="000000" w:themeColor="text1"/>
          <w:sz w:val="20"/>
          <w:szCs w:val="20"/>
          <w:lang w:val="lt-LT"/>
        </w:rPr>
      </w:pPr>
      <w:r w:rsidRPr="143DADB6" w:rsidR="57880A1C">
        <w:rPr>
          <w:rFonts w:ascii="Arial" w:hAnsi="Arial" w:cs="Arial"/>
          <w:color w:val="000000" w:themeColor="text1" w:themeTint="FF" w:themeShade="FF"/>
          <w:sz w:val="20"/>
          <w:szCs w:val="20"/>
          <w:lang w:val="lt-LT"/>
        </w:rPr>
        <w:t>Projekto parengimo, etapų laiko grafiką, suderintą su Užsakovu (per 14 k. d. po sutarties įsigaliojimo).</w:t>
      </w:r>
    </w:p>
    <w:p w:rsidRPr="007817FD" w:rsidR="000135E4" w:rsidP="0050059F" w:rsidRDefault="000135E4" w14:paraId="6F18E47A" w14:textId="793A2245">
      <w:pPr>
        <w:pStyle w:val="Antrat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rPr>
      </w:pPr>
      <w:r w:rsidRPr="007817FD">
        <w:rPr>
          <w:rFonts w:ascii="Arial" w:hAnsi="Arial" w:cs="Arial"/>
          <w:color w:val="000000" w:themeColor="text1"/>
          <w:sz w:val="20"/>
          <w:szCs w:val="20"/>
          <w:lang w:val="lt-LT"/>
        </w:rPr>
        <w:t xml:space="preserve">Dokumentai, </w:t>
      </w:r>
      <w:r w:rsidRPr="007817FD" w:rsidR="00964E5D">
        <w:rPr>
          <w:rFonts w:ascii="Arial" w:hAnsi="Arial" w:cs="Arial"/>
          <w:color w:val="000000" w:themeColor="text1"/>
          <w:sz w:val="20"/>
          <w:szCs w:val="20"/>
          <w:lang w:val="lt-LT"/>
        </w:rPr>
        <w:t>reikalaujami pristatyti perduodant atliktus darbus:</w:t>
      </w:r>
      <w:r w:rsidRPr="007817FD" w:rsidR="00964E5D">
        <w:rPr>
          <w:rFonts w:ascii="Arial" w:hAnsi="Arial" w:cs="Arial"/>
          <w:i/>
          <w:iCs/>
          <w:color w:val="000000" w:themeColor="text1"/>
          <w:sz w:val="20"/>
          <w:szCs w:val="20"/>
        </w:rPr>
        <w:t xml:space="preserve"> </w:t>
      </w:r>
    </w:p>
    <w:p w:rsidRPr="007817FD" w:rsidR="001D10D9" w:rsidP="001D10D9" w:rsidRDefault="001D10D9" w14:paraId="21CB2365" w14:textId="77777777">
      <w:pPr>
        <w:pStyle w:val="Sraopastraipa"/>
        <w:numPr>
          <w:ilvl w:val="1"/>
          <w:numId w:val="24"/>
        </w:numPr>
        <w:ind w:left="39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Projektai rengiami, įforminami, komplektuojami ir perduodami Užsakovui pagal galiojančius statybos techninio reglamento STR 1.04.04:2017 „Statinio projektavimas, projekto ekspertizė“ reikalavimus;</w:t>
      </w:r>
    </w:p>
    <w:p w:rsidRPr="007817FD" w:rsidR="001D10D9" w:rsidP="001D10D9" w:rsidRDefault="001D10D9" w14:paraId="0919951D" w14:textId="77777777">
      <w:pPr>
        <w:pStyle w:val="Sraopastraipa"/>
        <w:numPr>
          <w:ilvl w:val="1"/>
          <w:numId w:val="24"/>
        </w:numPr>
        <w:ind w:left="39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PP, projektinė dokumentacija ir kiti derinimui teikiami dokumentai pateikiami: 1 egz. skaitmenine forma su bylomis pasirašytomis elektroniniais parašais, 1 egz. skaitmenine forma su bylomis *.</w:t>
      </w:r>
      <w:proofErr w:type="spellStart"/>
      <w:r w:rsidRPr="007817FD">
        <w:rPr>
          <w:rFonts w:ascii="Arial" w:hAnsi="Arial" w:cs="Arial"/>
          <w:color w:val="000000" w:themeColor="text1"/>
          <w:sz w:val="20"/>
          <w:szCs w:val="20"/>
          <w:lang w:val="lt-LT"/>
        </w:rPr>
        <w:t>pdf</w:t>
      </w:r>
      <w:proofErr w:type="spellEnd"/>
      <w:r w:rsidRPr="007817FD">
        <w:rPr>
          <w:rFonts w:ascii="Arial" w:hAnsi="Arial" w:cs="Arial"/>
          <w:color w:val="000000" w:themeColor="text1"/>
          <w:sz w:val="20"/>
          <w:szCs w:val="20"/>
          <w:lang w:val="lt-LT"/>
        </w:rPr>
        <w:t xml:space="preserve"> ar lygiaverčiu formatu;</w:t>
      </w:r>
    </w:p>
    <w:p w:rsidRPr="007817FD" w:rsidR="001D10D9" w:rsidP="001D10D9" w:rsidRDefault="001D10D9" w14:paraId="357A2E96" w14:textId="77777777">
      <w:pPr>
        <w:pStyle w:val="Sraopastraipa"/>
        <w:numPr>
          <w:ilvl w:val="1"/>
          <w:numId w:val="24"/>
        </w:numPr>
        <w:ind w:left="39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Suderintus PP, tyrinėjimų ataskaitas, kitus tyrinėjimų, matavimų dokumentus pateikti Užsakovui: 1 egz. skaitmenine forma su bylomis pasirašytomis elektroniniais parašais, 1 egz. skaitmenine forma su bylomis *.</w:t>
      </w:r>
      <w:proofErr w:type="spellStart"/>
      <w:r w:rsidRPr="007817FD">
        <w:rPr>
          <w:rFonts w:ascii="Arial" w:hAnsi="Arial" w:cs="Arial"/>
          <w:color w:val="000000" w:themeColor="text1"/>
          <w:sz w:val="20"/>
          <w:szCs w:val="20"/>
          <w:lang w:val="lt-LT"/>
        </w:rPr>
        <w:t>pdf</w:t>
      </w:r>
      <w:proofErr w:type="spellEnd"/>
      <w:r w:rsidRPr="007817FD">
        <w:rPr>
          <w:rFonts w:ascii="Arial" w:hAnsi="Arial" w:cs="Arial"/>
          <w:color w:val="000000" w:themeColor="text1"/>
          <w:sz w:val="20"/>
          <w:szCs w:val="20"/>
          <w:lang w:val="lt-LT"/>
        </w:rPr>
        <w:t xml:space="preserve"> ar lygiaverčiu formatu, 1 egz. dokumentų redaguojamais formatais (*.</w:t>
      </w:r>
      <w:proofErr w:type="spellStart"/>
      <w:r w:rsidRPr="007817FD">
        <w:rPr>
          <w:rFonts w:ascii="Arial" w:hAnsi="Arial" w:cs="Arial"/>
          <w:color w:val="000000" w:themeColor="text1"/>
          <w:sz w:val="20"/>
          <w:szCs w:val="20"/>
          <w:lang w:val="lt-LT"/>
        </w:rPr>
        <w:t>docx</w:t>
      </w:r>
      <w:proofErr w:type="spellEnd"/>
      <w:r w:rsidRPr="007817FD">
        <w:rPr>
          <w:rFonts w:ascii="Arial" w:hAnsi="Arial" w:cs="Arial"/>
          <w:color w:val="000000" w:themeColor="text1"/>
          <w:sz w:val="20"/>
          <w:szCs w:val="20"/>
          <w:lang w:val="lt-LT"/>
        </w:rPr>
        <w:t>, *.</w:t>
      </w:r>
      <w:proofErr w:type="spellStart"/>
      <w:r w:rsidRPr="007817FD">
        <w:rPr>
          <w:rFonts w:ascii="Arial" w:hAnsi="Arial" w:cs="Arial"/>
          <w:color w:val="000000" w:themeColor="text1"/>
          <w:sz w:val="20"/>
          <w:szCs w:val="20"/>
          <w:lang w:val="lt-LT"/>
        </w:rPr>
        <w:t>xlsx</w:t>
      </w:r>
      <w:proofErr w:type="spellEnd"/>
      <w:r w:rsidRPr="007817FD">
        <w:rPr>
          <w:rFonts w:ascii="Arial" w:hAnsi="Arial" w:cs="Arial"/>
          <w:color w:val="000000" w:themeColor="text1"/>
          <w:sz w:val="20"/>
          <w:szCs w:val="20"/>
          <w:lang w:val="lt-LT"/>
        </w:rPr>
        <w:t>, *.</w:t>
      </w:r>
      <w:proofErr w:type="spellStart"/>
      <w:r w:rsidRPr="007817FD">
        <w:rPr>
          <w:rFonts w:ascii="Arial" w:hAnsi="Arial" w:cs="Arial"/>
          <w:color w:val="000000" w:themeColor="text1"/>
          <w:sz w:val="20"/>
          <w:szCs w:val="20"/>
          <w:lang w:val="lt-LT"/>
        </w:rPr>
        <w:t>dwg</w:t>
      </w:r>
      <w:proofErr w:type="spellEnd"/>
      <w:r w:rsidRPr="007817FD">
        <w:rPr>
          <w:rFonts w:ascii="Arial" w:hAnsi="Arial" w:cs="Arial"/>
          <w:color w:val="000000" w:themeColor="text1"/>
          <w:sz w:val="20"/>
          <w:szCs w:val="20"/>
          <w:lang w:val="lt-LT"/>
        </w:rPr>
        <w:t xml:space="preserve"> *</w:t>
      </w:r>
      <w:proofErr w:type="spellStart"/>
      <w:r w:rsidRPr="007817FD">
        <w:rPr>
          <w:rFonts w:ascii="Arial" w:hAnsi="Arial" w:cs="Arial"/>
          <w:color w:val="000000" w:themeColor="text1"/>
          <w:sz w:val="20"/>
          <w:szCs w:val="20"/>
          <w:lang w:val="lt-LT"/>
        </w:rPr>
        <w:t>ifc</w:t>
      </w:r>
      <w:proofErr w:type="spellEnd"/>
      <w:r w:rsidRPr="007817FD">
        <w:rPr>
          <w:rFonts w:ascii="Arial" w:hAnsi="Arial" w:cs="Arial"/>
          <w:color w:val="000000" w:themeColor="text1"/>
          <w:sz w:val="20"/>
          <w:szCs w:val="20"/>
          <w:lang w:val="lt-LT"/>
        </w:rPr>
        <w:t>, *</w:t>
      </w:r>
      <w:proofErr w:type="spellStart"/>
      <w:r w:rsidRPr="007817FD">
        <w:rPr>
          <w:rFonts w:ascii="Arial" w:hAnsi="Arial" w:cs="Arial"/>
          <w:color w:val="000000" w:themeColor="text1"/>
          <w:sz w:val="20"/>
          <w:szCs w:val="20"/>
          <w:lang w:val="lt-LT"/>
        </w:rPr>
        <w:t>nwd</w:t>
      </w:r>
      <w:proofErr w:type="spellEnd"/>
      <w:r w:rsidRPr="007817FD">
        <w:rPr>
          <w:rFonts w:ascii="Arial" w:hAnsi="Arial" w:cs="Arial"/>
          <w:color w:val="000000" w:themeColor="text1"/>
          <w:sz w:val="20"/>
          <w:szCs w:val="20"/>
          <w:lang w:val="lt-LT"/>
        </w:rPr>
        <w:t xml:space="preserve"> *</w:t>
      </w:r>
      <w:proofErr w:type="spellStart"/>
      <w:r w:rsidRPr="007817FD">
        <w:rPr>
          <w:rFonts w:ascii="Arial" w:hAnsi="Arial" w:cs="Arial"/>
          <w:color w:val="000000" w:themeColor="text1"/>
          <w:sz w:val="20"/>
          <w:szCs w:val="20"/>
          <w:lang w:val="lt-LT"/>
        </w:rPr>
        <w:t>shp</w:t>
      </w:r>
      <w:proofErr w:type="spellEnd"/>
      <w:r w:rsidRPr="007817FD">
        <w:rPr>
          <w:rFonts w:ascii="Arial" w:hAnsi="Arial" w:cs="Arial"/>
          <w:color w:val="000000" w:themeColor="text1"/>
          <w:sz w:val="20"/>
          <w:szCs w:val="20"/>
          <w:lang w:val="lt-LT"/>
        </w:rPr>
        <w:t xml:space="preserve"> ir kiti);</w:t>
      </w:r>
    </w:p>
    <w:p w:rsidRPr="007817FD" w:rsidR="000D3309" w:rsidP="000D3309" w:rsidRDefault="001D10D9" w14:paraId="500B1E2E" w14:textId="47EFD0FB">
      <w:pPr>
        <w:pStyle w:val="Sraopastraipa"/>
        <w:numPr>
          <w:ilvl w:val="2"/>
          <w:numId w:val="24"/>
        </w:numPr>
        <w:spacing w:after="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lastRenderedPageBreak/>
        <w:t>Suderintą ir patvirtintą Projektą pateikti: 1 egz. skaitmenine forma su bylomis pasirašytomis elektroniniais parašais, 1 egz. skaitmenine forma su bylomis neredaguojamu vektoriniu formatu (*.</w:t>
      </w:r>
      <w:proofErr w:type="spellStart"/>
      <w:r w:rsidRPr="007817FD">
        <w:rPr>
          <w:rFonts w:ascii="Arial" w:hAnsi="Arial" w:cs="Arial"/>
          <w:color w:val="000000" w:themeColor="text1"/>
          <w:sz w:val="20"/>
          <w:szCs w:val="20"/>
          <w:lang w:val="lt-LT"/>
        </w:rPr>
        <w:t>pdf</w:t>
      </w:r>
      <w:proofErr w:type="spellEnd"/>
      <w:r w:rsidRPr="007817FD">
        <w:rPr>
          <w:rFonts w:ascii="Arial" w:hAnsi="Arial" w:cs="Arial"/>
          <w:color w:val="000000" w:themeColor="text1"/>
          <w:sz w:val="20"/>
          <w:szCs w:val="20"/>
          <w:lang w:val="lt-LT"/>
        </w:rPr>
        <w:t xml:space="preserve"> ar lygiaverčiu), 1 egz. dokumentų redaguojamais formatais (*.</w:t>
      </w:r>
      <w:proofErr w:type="spellStart"/>
      <w:r w:rsidRPr="007817FD">
        <w:rPr>
          <w:rFonts w:ascii="Arial" w:hAnsi="Arial" w:cs="Arial"/>
          <w:color w:val="000000" w:themeColor="text1"/>
          <w:sz w:val="20"/>
          <w:szCs w:val="20"/>
          <w:lang w:val="lt-LT"/>
        </w:rPr>
        <w:t>docx</w:t>
      </w:r>
      <w:proofErr w:type="spellEnd"/>
      <w:r w:rsidRPr="007817FD">
        <w:rPr>
          <w:rFonts w:ascii="Arial" w:hAnsi="Arial" w:cs="Arial"/>
          <w:color w:val="000000" w:themeColor="text1"/>
          <w:sz w:val="20"/>
          <w:szCs w:val="20"/>
          <w:lang w:val="lt-LT"/>
        </w:rPr>
        <w:t>, *.</w:t>
      </w:r>
      <w:proofErr w:type="spellStart"/>
      <w:r w:rsidRPr="007817FD">
        <w:rPr>
          <w:rFonts w:ascii="Arial" w:hAnsi="Arial" w:cs="Arial"/>
          <w:color w:val="000000" w:themeColor="text1"/>
          <w:sz w:val="20"/>
          <w:szCs w:val="20"/>
          <w:lang w:val="lt-LT"/>
        </w:rPr>
        <w:t>xlsx</w:t>
      </w:r>
      <w:proofErr w:type="spellEnd"/>
      <w:r w:rsidRPr="007817FD">
        <w:rPr>
          <w:rFonts w:ascii="Arial" w:hAnsi="Arial" w:cs="Arial"/>
          <w:color w:val="000000" w:themeColor="text1"/>
          <w:sz w:val="20"/>
          <w:szCs w:val="20"/>
          <w:lang w:val="lt-LT"/>
        </w:rPr>
        <w:t>, *.</w:t>
      </w:r>
      <w:proofErr w:type="spellStart"/>
      <w:r w:rsidRPr="007817FD">
        <w:rPr>
          <w:rFonts w:ascii="Arial" w:hAnsi="Arial" w:cs="Arial"/>
          <w:color w:val="000000" w:themeColor="text1"/>
          <w:sz w:val="20"/>
          <w:szCs w:val="20"/>
          <w:lang w:val="lt-LT"/>
        </w:rPr>
        <w:t>dwg</w:t>
      </w:r>
      <w:proofErr w:type="spellEnd"/>
      <w:r w:rsidRPr="007817FD">
        <w:rPr>
          <w:rFonts w:ascii="Arial" w:hAnsi="Arial" w:cs="Arial"/>
          <w:color w:val="000000" w:themeColor="text1"/>
          <w:sz w:val="20"/>
          <w:szCs w:val="20"/>
          <w:lang w:val="lt-LT"/>
        </w:rPr>
        <w:t xml:space="preserve"> *</w:t>
      </w:r>
      <w:proofErr w:type="spellStart"/>
      <w:r w:rsidRPr="007817FD">
        <w:rPr>
          <w:rFonts w:ascii="Arial" w:hAnsi="Arial" w:cs="Arial"/>
          <w:color w:val="000000" w:themeColor="text1"/>
          <w:sz w:val="20"/>
          <w:szCs w:val="20"/>
          <w:lang w:val="lt-LT"/>
        </w:rPr>
        <w:t>ifc</w:t>
      </w:r>
      <w:proofErr w:type="spellEnd"/>
      <w:r w:rsidRPr="007817FD">
        <w:rPr>
          <w:rFonts w:ascii="Arial" w:hAnsi="Arial" w:cs="Arial"/>
          <w:color w:val="000000" w:themeColor="text1"/>
          <w:sz w:val="20"/>
          <w:szCs w:val="20"/>
          <w:lang w:val="lt-LT"/>
        </w:rPr>
        <w:t>, *</w:t>
      </w:r>
      <w:proofErr w:type="spellStart"/>
      <w:r w:rsidRPr="007817FD">
        <w:rPr>
          <w:rFonts w:ascii="Arial" w:hAnsi="Arial" w:cs="Arial"/>
          <w:color w:val="000000" w:themeColor="text1"/>
          <w:sz w:val="20"/>
          <w:szCs w:val="20"/>
          <w:lang w:val="lt-LT"/>
        </w:rPr>
        <w:t>nwd</w:t>
      </w:r>
      <w:proofErr w:type="spellEnd"/>
      <w:r w:rsidRPr="007817FD">
        <w:rPr>
          <w:rFonts w:ascii="Arial" w:hAnsi="Arial" w:cs="Arial"/>
          <w:color w:val="000000" w:themeColor="text1"/>
          <w:sz w:val="20"/>
          <w:szCs w:val="20"/>
          <w:lang w:val="lt-LT"/>
        </w:rPr>
        <w:t xml:space="preserve"> *</w:t>
      </w:r>
      <w:proofErr w:type="spellStart"/>
      <w:r w:rsidRPr="007817FD">
        <w:rPr>
          <w:rFonts w:ascii="Arial" w:hAnsi="Arial" w:cs="Arial"/>
          <w:color w:val="000000" w:themeColor="text1"/>
          <w:sz w:val="20"/>
          <w:szCs w:val="20"/>
          <w:lang w:val="lt-LT"/>
        </w:rPr>
        <w:t>shp</w:t>
      </w:r>
      <w:proofErr w:type="spellEnd"/>
      <w:r w:rsidRPr="007817FD">
        <w:rPr>
          <w:rFonts w:ascii="Arial" w:hAnsi="Arial" w:cs="Arial"/>
          <w:color w:val="000000" w:themeColor="text1"/>
          <w:sz w:val="20"/>
          <w:szCs w:val="20"/>
          <w:lang w:val="lt-LT"/>
        </w:rPr>
        <w:t xml:space="preserve"> ir kiti). Taip pat Paslaugų </w:t>
      </w:r>
      <w:r w:rsidRPr="007817FD" w:rsidR="00372B94">
        <w:rPr>
          <w:rFonts w:ascii="Arial" w:hAnsi="Arial" w:cs="Arial"/>
          <w:color w:val="000000" w:themeColor="text1"/>
          <w:sz w:val="20"/>
          <w:szCs w:val="20"/>
          <w:lang w:val="lt-LT"/>
        </w:rPr>
        <w:t xml:space="preserve">Tiekėjas privalo pateikti skaitmeninę nuasmenintą projektinių pasiūlymų ir projekto kopiją pagal BDAR ir LR Statybos įstatymas reikalavimus. Projekte pateiktuose pridedamuose dokumentuose (įsakymuose, įgaliojimuose, kvalifikacijos atestatuose ir kt.) asmens duomenys turi būti nuasmeninti įgyvendinant Statybos įstatyme numatytų reikalavimus ir ribojimus, užtikrinant, kad nebus paviešinti pertekliniai asmens duomenys (asmens gimimo data, asmens kodas, parašas ar kiti asmens duomenys), </w:t>
      </w:r>
      <w:proofErr w:type="spellStart"/>
      <w:r w:rsidRPr="007817FD" w:rsidR="00372B94">
        <w:rPr>
          <w:rFonts w:ascii="Arial" w:hAnsi="Arial" w:cs="Arial"/>
          <w:color w:val="000000" w:themeColor="text1"/>
          <w:sz w:val="20"/>
          <w:szCs w:val="20"/>
          <w:lang w:val="lt-LT"/>
        </w:rPr>
        <w:t>t.y</w:t>
      </w:r>
      <w:proofErr w:type="spellEnd"/>
      <w:r w:rsidRPr="007817FD" w:rsidR="00372B94">
        <w:rPr>
          <w:rFonts w:ascii="Arial" w:hAnsi="Arial" w:cs="Arial"/>
          <w:color w:val="000000" w:themeColor="text1"/>
          <w:sz w:val="20"/>
          <w:szCs w:val="20"/>
          <w:lang w:val="lt-LT"/>
        </w:rPr>
        <w:t xml:space="preserve">. </w:t>
      </w:r>
      <w:r w:rsidRPr="007817FD" w:rsidDel="00372B94" w:rsidR="000D3309">
        <w:rPr>
          <w:rFonts w:ascii="Arial" w:hAnsi="Arial" w:cs="Arial"/>
          <w:color w:val="000000" w:themeColor="text1"/>
          <w:sz w:val="20"/>
          <w:szCs w:val="20"/>
          <w:lang w:val="lt-LT"/>
        </w:rPr>
        <w:t>projektuotojas turi uždengti (paslėpti) perteklinius duomenis ir viešinti pagal žemiau pateikiamą pvz</w:t>
      </w:r>
      <w:r w:rsidRPr="007817FD" w:rsidR="000D3309">
        <w:rPr>
          <w:rFonts w:ascii="Arial" w:hAnsi="Arial" w:cs="Arial"/>
          <w:b/>
          <w:bCs/>
          <w:color w:val="000000" w:themeColor="text1"/>
          <w:sz w:val="20"/>
          <w:szCs w:val="20"/>
          <w:lang w:val="lt-LT"/>
        </w:rPr>
        <w:t>.:   </w:t>
      </w:r>
    </w:p>
    <w:p w:rsidRPr="007817FD" w:rsidR="000D3309" w:rsidP="000D3309" w:rsidRDefault="000D3309" w14:paraId="5591B316" w14:textId="77777777">
      <w:pPr>
        <w:numPr>
          <w:ilvl w:val="0"/>
          <w:numId w:val="48"/>
        </w:numPr>
        <w:spacing w:after="0" w:line="288" w:lineRule="auto"/>
        <w:contextualSpacing/>
        <w:jc w:val="both"/>
        <w:rPr>
          <w:rFonts w:ascii="Arial" w:hAnsi="Arial" w:cs="Arial"/>
          <w:color w:val="000000" w:themeColor="text1"/>
          <w:sz w:val="20"/>
          <w:szCs w:val="20"/>
          <w:lang w:eastAsia="ja-JP"/>
        </w:rPr>
      </w:pPr>
      <w:r w:rsidRPr="007817FD">
        <w:rPr>
          <w:rFonts w:ascii="Arial" w:hAnsi="Arial" w:cs="Arial"/>
          <w:color w:val="000000" w:themeColor="text1"/>
          <w:sz w:val="20"/>
          <w:szCs w:val="20"/>
          <w:lang w:eastAsia="ja-JP"/>
        </w:rPr>
        <w:t xml:space="preserve">Projektuotojų: vardai, pavardės, kvalifikacijos atestatų numeriai (nereikia užslėpti), tel. Nr. el. paštai – </w:t>
      </w:r>
      <w:r w:rsidRPr="007817FD">
        <w:rPr>
          <w:rFonts w:ascii="Arial" w:hAnsi="Arial" w:cs="Arial"/>
          <w:b/>
          <w:bCs/>
          <w:color w:val="000000" w:themeColor="text1"/>
          <w:sz w:val="20"/>
          <w:szCs w:val="20"/>
          <w:lang w:eastAsia="ja-JP"/>
        </w:rPr>
        <w:t>(reikia užslėpti)</w:t>
      </w:r>
      <w:r w:rsidRPr="007817FD">
        <w:rPr>
          <w:rFonts w:ascii="Arial" w:hAnsi="Arial" w:cs="Arial"/>
          <w:color w:val="000000" w:themeColor="text1"/>
          <w:sz w:val="20"/>
          <w:szCs w:val="20"/>
          <w:lang w:eastAsia="ja-JP"/>
        </w:rPr>
        <w:t>;   </w:t>
      </w:r>
    </w:p>
    <w:p w:rsidRPr="007817FD" w:rsidR="000D3309" w:rsidP="000D3309" w:rsidRDefault="000D3309" w14:paraId="51902DCE" w14:textId="77777777">
      <w:pPr>
        <w:numPr>
          <w:ilvl w:val="0"/>
          <w:numId w:val="48"/>
        </w:numPr>
        <w:spacing w:after="0" w:line="288" w:lineRule="auto"/>
        <w:contextualSpacing/>
        <w:jc w:val="both"/>
        <w:rPr>
          <w:rFonts w:ascii="Arial" w:hAnsi="Arial" w:cs="Arial"/>
          <w:color w:val="000000" w:themeColor="text1"/>
          <w:sz w:val="20"/>
          <w:szCs w:val="20"/>
          <w:lang w:eastAsia="ja-JP"/>
        </w:rPr>
      </w:pPr>
      <w:r w:rsidRPr="007817FD">
        <w:rPr>
          <w:rFonts w:ascii="Arial" w:hAnsi="Arial" w:cs="Arial"/>
          <w:color w:val="000000" w:themeColor="text1"/>
          <w:sz w:val="20"/>
          <w:szCs w:val="20"/>
          <w:lang w:eastAsia="ja-JP"/>
        </w:rPr>
        <w:t xml:space="preserve">Matininkų vardai, pavardės – </w:t>
      </w:r>
      <w:r w:rsidRPr="007817FD">
        <w:rPr>
          <w:rFonts w:ascii="Arial" w:hAnsi="Arial" w:cs="Arial"/>
          <w:b/>
          <w:bCs/>
          <w:color w:val="000000" w:themeColor="text1"/>
          <w:sz w:val="20"/>
          <w:szCs w:val="20"/>
          <w:lang w:eastAsia="ja-JP"/>
        </w:rPr>
        <w:t>reikia užslėpti</w:t>
      </w:r>
      <w:r w:rsidRPr="007817FD">
        <w:rPr>
          <w:rFonts w:ascii="Arial" w:hAnsi="Arial" w:cs="Arial"/>
          <w:color w:val="000000" w:themeColor="text1"/>
          <w:sz w:val="20"/>
          <w:szCs w:val="20"/>
          <w:lang w:eastAsia="ja-JP"/>
        </w:rPr>
        <w:t>;  </w:t>
      </w:r>
    </w:p>
    <w:p w:rsidRPr="007817FD" w:rsidR="000D3309" w:rsidP="000D3309" w:rsidRDefault="000D3309" w14:paraId="233A175F" w14:textId="77777777">
      <w:pPr>
        <w:numPr>
          <w:ilvl w:val="0"/>
          <w:numId w:val="48"/>
        </w:numPr>
        <w:spacing w:after="0" w:line="288" w:lineRule="auto"/>
        <w:contextualSpacing/>
        <w:jc w:val="both"/>
        <w:rPr>
          <w:rFonts w:ascii="Arial" w:hAnsi="Arial" w:cs="Arial"/>
          <w:color w:val="000000" w:themeColor="text1"/>
          <w:sz w:val="20"/>
          <w:szCs w:val="20"/>
          <w:lang w:eastAsia="ja-JP"/>
        </w:rPr>
      </w:pPr>
      <w:r w:rsidRPr="007817FD">
        <w:rPr>
          <w:rFonts w:ascii="Arial" w:hAnsi="Arial" w:cs="Arial"/>
          <w:color w:val="000000" w:themeColor="text1"/>
          <w:sz w:val="20"/>
          <w:szCs w:val="20"/>
          <w:lang w:eastAsia="ja-JP"/>
        </w:rPr>
        <w:t xml:space="preserve">Brėžiniuose gretimų sklypų savininkų: vardai, pavardės - </w:t>
      </w:r>
      <w:r w:rsidRPr="007817FD">
        <w:rPr>
          <w:rFonts w:ascii="Arial" w:hAnsi="Arial" w:cs="Arial"/>
          <w:b/>
          <w:bCs/>
          <w:color w:val="000000" w:themeColor="text1"/>
          <w:sz w:val="20"/>
          <w:szCs w:val="20"/>
          <w:lang w:eastAsia="ja-JP"/>
        </w:rPr>
        <w:t>reikia užslėpti</w:t>
      </w:r>
      <w:r w:rsidRPr="007817FD">
        <w:rPr>
          <w:rFonts w:ascii="Arial" w:hAnsi="Arial" w:cs="Arial"/>
          <w:color w:val="000000" w:themeColor="text1"/>
          <w:sz w:val="20"/>
          <w:szCs w:val="20"/>
          <w:lang w:eastAsia="ja-JP"/>
        </w:rPr>
        <w:t>;   </w:t>
      </w:r>
    </w:p>
    <w:p w:rsidRPr="007817FD" w:rsidR="000D3309" w:rsidP="000D3309" w:rsidRDefault="000D3309" w14:paraId="069F61B2" w14:textId="77777777">
      <w:pPr>
        <w:numPr>
          <w:ilvl w:val="0"/>
          <w:numId w:val="48"/>
        </w:numPr>
        <w:spacing w:after="0" w:line="288" w:lineRule="auto"/>
        <w:contextualSpacing/>
        <w:jc w:val="both"/>
        <w:rPr>
          <w:rFonts w:ascii="Arial" w:hAnsi="Arial" w:cs="Arial"/>
          <w:b/>
          <w:bCs/>
          <w:color w:val="000000" w:themeColor="text1"/>
          <w:sz w:val="20"/>
          <w:szCs w:val="20"/>
          <w:lang w:eastAsia="ja-JP"/>
        </w:rPr>
      </w:pPr>
      <w:r w:rsidRPr="007817FD">
        <w:rPr>
          <w:rFonts w:ascii="Arial" w:hAnsi="Arial" w:cs="Arial"/>
          <w:color w:val="000000" w:themeColor="text1"/>
          <w:sz w:val="20"/>
          <w:szCs w:val="20"/>
          <w:lang w:eastAsia="ja-JP"/>
        </w:rPr>
        <w:t xml:space="preserve">Derinimo raštuose: esančių privačių armenų vardai, pavardės, adresai, tel. Nr., el. pastai. – </w:t>
      </w:r>
      <w:r w:rsidRPr="007817FD">
        <w:rPr>
          <w:rFonts w:ascii="Arial" w:hAnsi="Arial" w:cs="Arial"/>
          <w:b/>
          <w:bCs/>
          <w:color w:val="000000" w:themeColor="text1"/>
          <w:sz w:val="20"/>
          <w:szCs w:val="20"/>
          <w:lang w:eastAsia="ja-JP"/>
        </w:rPr>
        <w:t>reikia užslėpti</w:t>
      </w:r>
      <w:r w:rsidRPr="007817FD">
        <w:rPr>
          <w:rFonts w:ascii="Arial" w:hAnsi="Arial" w:cs="Arial"/>
          <w:color w:val="000000" w:themeColor="text1"/>
          <w:sz w:val="20"/>
          <w:szCs w:val="20"/>
          <w:lang w:eastAsia="ja-JP"/>
        </w:rPr>
        <w:t>;  </w:t>
      </w:r>
    </w:p>
    <w:p w:rsidRPr="007817FD" w:rsidR="000D3309" w:rsidP="000D3309" w:rsidRDefault="000D3309" w14:paraId="2B739666" w14:textId="77777777">
      <w:pPr>
        <w:numPr>
          <w:ilvl w:val="0"/>
          <w:numId w:val="48"/>
        </w:numPr>
        <w:spacing w:after="0" w:line="288" w:lineRule="auto"/>
        <w:contextualSpacing/>
        <w:jc w:val="both"/>
        <w:rPr>
          <w:rFonts w:ascii="Arial" w:hAnsi="Arial" w:cs="Arial"/>
          <w:color w:val="000000" w:themeColor="text1"/>
          <w:sz w:val="20"/>
          <w:szCs w:val="20"/>
          <w:lang w:eastAsia="ja-JP"/>
        </w:rPr>
      </w:pPr>
      <w:r w:rsidRPr="007817FD">
        <w:rPr>
          <w:rFonts w:ascii="Arial" w:hAnsi="Arial" w:cs="Arial"/>
          <w:color w:val="000000" w:themeColor="text1"/>
          <w:sz w:val="20"/>
          <w:szCs w:val="20"/>
          <w:lang w:eastAsia="ja-JP"/>
        </w:rPr>
        <w:t xml:space="preserve">Derinimo raštuose ar lentelėse institucijų, įmonių atstovų vardai, pavardės, tel. el. paštai. – </w:t>
      </w:r>
      <w:r w:rsidRPr="007817FD">
        <w:rPr>
          <w:rFonts w:ascii="Arial" w:hAnsi="Arial" w:cs="Arial"/>
          <w:b/>
          <w:bCs/>
          <w:color w:val="000000" w:themeColor="text1"/>
          <w:sz w:val="20"/>
          <w:szCs w:val="20"/>
          <w:lang w:eastAsia="ja-JP"/>
        </w:rPr>
        <w:t>reikia užslėpti</w:t>
      </w:r>
      <w:r w:rsidRPr="007817FD">
        <w:rPr>
          <w:rFonts w:ascii="Arial" w:hAnsi="Arial" w:cs="Arial"/>
          <w:color w:val="000000" w:themeColor="text1"/>
          <w:sz w:val="20"/>
          <w:szCs w:val="20"/>
          <w:lang w:eastAsia="ja-JP"/>
        </w:rPr>
        <w:t>;   </w:t>
      </w:r>
    </w:p>
    <w:p w:rsidRPr="007817FD" w:rsidR="000D3309" w:rsidP="000D3309" w:rsidRDefault="000D3309" w14:paraId="0C5D8B65" w14:textId="77777777">
      <w:pPr>
        <w:numPr>
          <w:ilvl w:val="0"/>
          <w:numId w:val="48"/>
        </w:numPr>
        <w:spacing w:after="0" w:line="288" w:lineRule="auto"/>
        <w:contextualSpacing/>
        <w:jc w:val="both"/>
        <w:rPr>
          <w:rFonts w:ascii="Arial" w:hAnsi="Arial" w:cs="Arial"/>
          <w:color w:val="000000" w:themeColor="text1"/>
          <w:sz w:val="20"/>
          <w:szCs w:val="20"/>
          <w:lang w:eastAsia="ja-JP"/>
        </w:rPr>
      </w:pPr>
      <w:r w:rsidRPr="007817FD">
        <w:rPr>
          <w:rFonts w:ascii="Arial" w:hAnsi="Arial" w:cs="Arial"/>
          <w:color w:val="000000" w:themeColor="text1"/>
          <w:sz w:val="20"/>
          <w:szCs w:val="20"/>
          <w:lang w:eastAsia="ja-JP"/>
        </w:rPr>
        <w:t xml:space="preserve">Viešai prieinamos literatūros sąrašuose (literatūra surandama) esantys vardai ir pavardės – </w:t>
      </w:r>
      <w:r w:rsidRPr="007817FD">
        <w:rPr>
          <w:rFonts w:ascii="Arial" w:hAnsi="Arial" w:cs="Arial"/>
          <w:b/>
          <w:bCs/>
          <w:color w:val="000000" w:themeColor="text1"/>
          <w:sz w:val="20"/>
          <w:szCs w:val="20"/>
          <w:lang w:eastAsia="ja-JP"/>
        </w:rPr>
        <w:t>nereikia užslėpti</w:t>
      </w:r>
      <w:r w:rsidRPr="007817FD">
        <w:rPr>
          <w:rFonts w:ascii="Arial" w:hAnsi="Arial" w:cs="Arial"/>
          <w:color w:val="000000" w:themeColor="text1"/>
          <w:sz w:val="20"/>
          <w:szCs w:val="20"/>
          <w:lang w:eastAsia="ja-JP"/>
        </w:rPr>
        <w:t>;</w:t>
      </w:r>
    </w:p>
    <w:p w:rsidRPr="007817FD" w:rsidR="001D10D9" w:rsidP="00746225" w:rsidRDefault="000D3309" w14:paraId="2B59FB0C" w14:textId="24BC3A36">
      <w:pPr>
        <w:numPr>
          <w:ilvl w:val="0"/>
          <w:numId w:val="48"/>
        </w:numPr>
        <w:spacing w:after="0" w:line="288" w:lineRule="auto"/>
        <w:contextualSpacing/>
        <w:jc w:val="both"/>
        <w:rPr>
          <w:rFonts w:ascii="Arial" w:hAnsi="Arial" w:cs="Arial"/>
          <w:color w:val="000000" w:themeColor="text1"/>
          <w:sz w:val="20"/>
          <w:szCs w:val="20"/>
          <w:lang w:eastAsia="ja-JP"/>
        </w:rPr>
      </w:pPr>
      <w:r w:rsidRPr="007817FD">
        <w:rPr>
          <w:rFonts w:ascii="Arial" w:hAnsi="Arial" w:cs="Arial"/>
          <w:color w:val="000000" w:themeColor="text1"/>
          <w:sz w:val="20"/>
          <w:szCs w:val="20"/>
          <w:lang w:eastAsia="ja-JP"/>
        </w:rPr>
        <w:t xml:space="preserve"> Pranešimų privatiems asmenins pašto dokumentuose: vardai, pavardės, kontaktinė informacija, adresai. – </w:t>
      </w:r>
      <w:r w:rsidRPr="007817FD">
        <w:rPr>
          <w:rFonts w:ascii="Arial" w:hAnsi="Arial" w:cs="Arial"/>
          <w:b/>
          <w:bCs/>
          <w:color w:val="000000" w:themeColor="text1"/>
          <w:sz w:val="20"/>
          <w:szCs w:val="20"/>
          <w:lang w:eastAsia="ja-JP"/>
        </w:rPr>
        <w:t>reikia užslėpti</w:t>
      </w:r>
      <w:r w:rsidRPr="007817FD">
        <w:rPr>
          <w:rFonts w:ascii="Arial" w:hAnsi="Arial" w:cs="Arial"/>
          <w:color w:val="000000" w:themeColor="text1"/>
          <w:sz w:val="20"/>
          <w:szCs w:val="20"/>
          <w:lang w:eastAsia="ja-JP"/>
        </w:rPr>
        <w:t>.    </w:t>
      </w:r>
    </w:p>
    <w:p w:rsidRPr="007817FD" w:rsidR="001D10D9" w:rsidP="001D10D9" w:rsidRDefault="001D10D9" w14:paraId="3600CAEF" w14:textId="37E1F68C">
      <w:pPr>
        <w:pStyle w:val="Sraopastraipa"/>
        <w:numPr>
          <w:ilvl w:val="1"/>
          <w:numId w:val="24"/>
        </w:numPr>
        <w:ind w:left="390"/>
        <w:jc w:val="both"/>
        <w:rPr>
          <w:rFonts w:ascii="Arial" w:hAnsi="Arial" w:cs="Arial"/>
          <w:color w:val="000000" w:themeColor="text1"/>
          <w:sz w:val="20"/>
          <w:szCs w:val="20"/>
          <w:lang w:val="lt-LT"/>
        </w:rPr>
      </w:pPr>
      <w:r w:rsidRPr="007817FD">
        <w:rPr>
          <w:rFonts w:ascii="Arial" w:hAnsi="Arial" w:cs="Arial"/>
          <w:color w:val="000000" w:themeColor="text1"/>
          <w:sz w:val="20"/>
          <w:szCs w:val="20"/>
          <w:lang w:val="lt-LT"/>
        </w:rPr>
        <w:t>Skaitmenine forma pateikiama dokumentacija turi būti analogiška suformuotoms popierinėms byloms. Skaitmeninės bylos turi turėti aiškią seką, numeraciją ir pavadinimus. Bylos dokumentai turi būti nuosekliai sukataloguoti. Skaitmenine forma pateikiama dokumentacija turi būti perduodama Užsakovui priimtina privataus debesies forma;</w:t>
      </w:r>
    </w:p>
    <w:p w:rsidRPr="007817FD" w:rsidR="006575A4" w:rsidP="143DADB6" w:rsidRDefault="006575A4" w14:paraId="654D4AE5" w14:textId="08AFCBE1">
      <w:pPr>
        <w:pStyle w:val="Sraopastraipa"/>
        <w:numPr>
          <w:ilvl w:val="1"/>
          <w:numId w:val="24"/>
        </w:numPr>
        <w:ind w:left="390"/>
        <w:jc w:val="both"/>
        <w:rPr>
          <w:rFonts w:ascii="Arial" w:hAnsi="Arial" w:cs="Arial"/>
          <w:i w:val="1"/>
          <w:iCs w:val="1"/>
          <w:color w:val="000000" w:themeColor="text1"/>
          <w:sz w:val="20"/>
          <w:szCs w:val="20"/>
          <w:lang w:val="lt-LT"/>
        </w:rPr>
      </w:pPr>
      <w:r w:rsidRPr="143DADB6" w:rsidR="3D53A3E2">
        <w:rPr>
          <w:rFonts w:ascii="Arial" w:hAnsi="Arial" w:cs="Arial"/>
          <w:color w:val="000000" w:themeColor="text1" w:themeTint="FF" w:themeShade="FF"/>
          <w:sz w:val="20"/>
          <w:szCs w:val="20"/>
          <w:lang w:val="lt-LT"/>
        </w:rPr>
        <w:t>Paslaugų teikėjas turi pateikti Užsakovui statybą leidžiančio/-</w:t>
      </w:r>
      <w:r w:rsidRPr="143DADB6" w:rsidR="3D53A3E2">
        <w:rPr>
          <w:rFonts w:ascii="Arial" w:hAnsi="Arial" w:cs="Arial"/>
          <w:color w:val="000000" w:themeColor="text1" w:themeTint="FF" w:themeShade="FF"/>
          <w:sz w:val="20"/>
          <w:szCs w:val="20"/>
          <w:lang w:val="lt-LT"/>
        </w:rPr>
        <w:t>ių</w:t>
      </w:r>
      <w:r w:rsidRPr="143DADB6" w:rsidR="3D53A3E2">
        <w:rPr>
          <w:rFonts w:ascii="Arial" w:hAnsi="Arial" w:cs="Arial"/>
          <w:color w:val="000000" w:themeColor="text1" w:themeTint="FF" w:themeShade="FF"/>
          <w:sz w:val="20"/>
          <w:szCs w:val="20"/>
          <w:lang w:val="lt-LT"/>
        </w:rPr>
        <w:t xml:space="preserve"> dokumento/-ų skaitmeninį/-</w:t>
      </w:r>
      <w:r w:rsidRPr="143DADB6" w:rsidR="3D53A3E2">
        <w:rPr>
          <w:rFonts w:ascii="Arial" w:hAnsi="Arial" w:cs="Arial"/>
          <w:color w:val="000000" w:themeColor="text1" w:themeTint="FF" w:themeShade="FF"/>
          <w:sz w:val="20"/>
          <w:szCs w:val="20"/>
          <w:lang w:val="lt-LT"/>
        </w:rPr>
        <w:t>ius</w:t>
      </w:r>
      <w:r w:rsidRPr="143DADB6" w:rsidR="3D53A3E2">
        <w:rPr>
          <w:rFonts w:ascii="Arial" w:hAnsi="Arial" w:cs="Arial"/>
          <w:color w:val="000000" w:themeColor="text1" w:themeTint="FF" w:themeShade="FF"/>
          <w:sz w:val="20"/>
          <w:szCs w:val="20"/>
          <w:lang w:val="lt-LT"/>
        </w:rPr>
        <w:t xml:space="preserve"> variantą/-</w:t>
      </w:r>
      <w:r w:rsidRPr="143DADB6" w:rsidR="3D53A3E2">
        <w:rPr>
          <w:rFonts w:ascii="Arial" w:hAnsi="Arial" w:cs="Arial"/>
          <w:color w:val="000000" w:themeColor="text1" w:themeTint="FF" w:themeShade="FF"/>
          <w:sz w:val="20"/>
          <w:szCs w:val="20"/>
          <w:lang w:val="lt-LT"/>
        </w:rPr>
        <w:t>us</w:t>
      </w:r>
      <w:r w:rsidRPr="143DADB6" w:rsidR="3D53A3E2">
        <w:rPr>
          <w:rFonts w:ascii="Arial" w:hAnsi="Arial" w:cs="Arial"/>
          <w:color w:val="000000" w:themeColor="text1" w:themeTint="FF" w:themeShade="FF"/>
          <w:sz w:val="20"/>
          <w:szCs w:val="20"/>
          <w:lang w:val="lt-LT"/>
        </w:rPr>
        <w:t xml:space="preserve"> su pasirašiusiojo valstybės tarnautojo metaduomenimis arba popierinį/-</w:t>
      </w:r>
      <w:r w:rsidRPr="143DADB6" w:rsidR="3D53A3E2">
        <w:rPr>
          <w:rFonts w:ascii="Arial" w:hAnsi="Arial" w:cs="Arial"/>
          <w:color w:val="000000" w:themeColor="text1" w:themeTint="FF" w:themeShade="FF"/>
          <w:sz w:val="20"/>
          <w:szCs w:val="20"/>
          <w:lang w:val="lt-LT"/>
        </w:rPr>
        <w:t>ius</w:t>
      </w:r>
      <w:r w:rsidRPr="143DADB6" w:rsidR="3D53A3E2">
        <w:rPr>
          <w:rFonts w:ascii="Arial" w:hAnsi="Arial" w:cs="Arial"/>
          <w:color w:val="000000" w:themeColor="text1" w:themeTint="FF" w:themeShade="FF"/>
          <w:sz w:val="20"/>
          <w:szCs w:val="20"/>
          <w:lang w:val="lt-LT"/>
        </w:rPr>
        <w:t xml:space="preserve"> variantą/-</w:t>
      </w:r>
      <w:r w:rsidRPr="143DADB6" w:rsidR="3D53A3E2">
        <w:rPr>
          <w:rFonts w:ascii="Arial" w:hAnsi="Arial" w:cs="Arial"/>
          <w:color w:val="000000" w:themeColor="text1" w:themeTint="FF" w:themeShade="FF"/>
          <w:sz w:val="20"/>
          <w:szCs w:val="20"/>
          <w:lang w:val="lt-LT"/>
        </w:rPr>
        <w:t>us</w:t>
      </w:r>
      <w:r w:rsidRPr="143DADB6" w:rsidR="3D53A3E2">
        <w:rPr>
          <w:rFonts w:ascii="Arial" w:hAnsi="Arial" w:cs="Arial"/>
          <w:color w:val="000000" w:themeColor="text1" w:themeTint="FF" w:themeShade="FF"/>
          <w:sz w:val="20"/>
          <w:szCs w:val="20"/>
          <w:lang w:val="lt-LT"/>
        </w:rPr>
        <w:t xml:space="preserve"> su originaliu/-</w:t>
      </w:r>
      <w:r w:rsidRPr="143DADB6" w:rsidR="3D53A3E2">
        <w:rPr>
          <w:rFonts w:ascii="Arial" w:hAnsi="Arial" w:cs="Arial"/>
          <w:color w:val="000000" w:themeColor="text1" w:themeTint="FF" w:themeShade="FF"/>
          <w:sz w:val="20"/>
          <w:szCs w:val="20"/>
          <w:lang w:val="lt-LT"/>
        </w:rPr>
        <w:t>iais</w:t>
      </w:r>
      <w:r w:rsidRPr="143DADB6" w:rsidR="3D53A3E2">
        <w:rPr>
          <w:rFonts w:ascii="Arial" w:hAnsi="Arial" w:cs="Arial"/>
          <w:color w:val="000000" w:themeColor="text1" w:themeTint="FF" w:themeShade="FF"/>
          <w:sz w:val="20"/>
          <w:szCs w:val="20"/>
          <w:lang w:val="lt-LT"/>
        </w:rPr>
        <w:t xml:space="preserve"> parašu/-</w:t>
      </w:r>
      <w:r w:rsidRPr="143DADB6" w:rsidR="3D53A3E2">
        <w:rPr>
          <w:rFonts w:ascii="Arial" w:hAnsi="Arial" w:cs="Arial"/>
          <w:color w:val="000000" w:themeColor="text1" w:themeTint="FF" w:themeShade="FF"/>
          <w:sz w:val="20"/>
          <w:szCs w:val="20"/>
          <w:lang w:val="lt-LT"/>
        </w:rPr>
        <w:t>ais</w:t>
      </w:r>
      <w:r w:rsidRPr="143DADB6" w:rsidR="3D53A3E2">
        <w:rPr>
          <w:rFonts w:ascii="Arial" w:hAnsi="Arial" w:cs="Arial"/>
          <w:color w:val="000000" w:themeColor="text1" w:themeTint="FF" w:themeShade="FF"/>
          <w:sz w:val="20"/>
          <w:szCs w:val="20"/>
          <w:lang w:val="lt-LT"/>
        </w:rPr>
        <w:t>.</w:t>
      </w:r>
    </w:p>
    <w:p w:rsidRPr="007817FD" w:rsidR="00D37531" w:rsidP="00396C12" w:rsidRDefault="00D37531" w14:paraId="4711CAD9" w14:textId="77777777">
      <w:pPr>
        <w:pBdr>
          <w:top w:val="single" w:color="auto" w:sz="8" w:space="1"/>
          <w:bottom w:val="single" w:color="auto" w:sz="8" w:space="1"/>
        </w:pBdr>
        <w:shd w:val="clear" w:color="auto" w:fill="CCAED0"/>
        <w:tabs>
          <w:tab w:val="left" w:pos="-284"/>
        </w:tabs>
        <w:spacing w:after="0"/>
        <w:jc w:val="center"/>
        <w:rPr>
          <w:rFonts w:ascii="Arial" w:hAnsi="Arial" w:cs="Arial"/>
          <w:b/>
          <w:bCs/>
          <w:color w:val="000000" w:themeColor="text1"/>
          <w:sz w:val="20"/>
          <w:szCs w:val="20"/>
        </w:rPr>
      </w:pPr>
      <w:r w:rsidRPr="007817FD">
        <w:rPr>
          <w:rFonts w:ascii="Arial" w:hAnsi="Arial" w:cs="Arial"/>
          <w:b/>
          <w:bCs/>
          <w:color w:val="000000" w:themeColor="text1"/>
          <w:sz w:val="20"/>
          <w:szCs w:val="20"/>
        </w:rPr>
        <w:t>PRIEVOLIŲ VYKDYMAS</w:t>
      </w:r>
    </w:p>
    <w:p w:rsidRPr="007817FD" w:rsidR="00D37531" w:rsidP="001950AA" w:rsidRDefault="00D37531" w14:paraId="3CE5D075" w14:textId="77777777">
      <w:pPr>
        <w:spacing w:after="0"/>
        <w:jc w:val="both"/>
        <w:rPr>
          <w:rFonts w:ascii="Arial" w:hAnsi="Arial" w:cs="Arial"/>
          <w:i/>
          <w:iCs/>
          <w:noProof/>
          <w:color w:val="000000" w:themeColor="text1"/>
          <w:sz w:val="20"/>
          <w:szCs w:val="20"/>
        </w:rPr>
      </w:pPr>
    </w:p>
    <w:p w:rsidRPr="007817FD" w:rsidR="008B1938" w:rsidP="008B1938" w:rsidRDefault="00CB5530" w14:paraId="2F624926" w14:textId="1F9C360A">
      <w:pPr>
        <w:pStyle w:val="Antrat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000000" w:themeColor="text1"/>
          <w:sz w:val="20"/>
          <w:szCs w:val="20"/>
          <w:lang w:val="lt-LT"/>
        </w:rPr>
      </w:pPr>
      <w:r w:rsidRPr="007817FD">
        <w:rPr>
          <w:rFonts w:ascii="Arial" w:hAnsi="Arial" w:cs="Arial"/>
          <w:color w:val="000000" w:themeColor="text1"/>
          <w:sz w:val="20"/>
          <w:szCs w:val="20"/>
          <w:lang w:val="lt-LT"/>
        </w:rPr>
        <w:t xml:space="preserve"> PRIEVOLIŲ</w:t>
      </w:r>
      <w:r w:rsidRPr="007817FD" w:rsidR="008B1938">
        <w:rPr>
          <w:rFonts w:ascii="Arial" w:hAnsi="Arial" w:cs="Arial"/>
          <w:color w:val="000000" w:themeColor="text1"/>
          <w:sz w:val="20"/>
          <w:szCs w:val="20"/>
          <w:lang w:val="lt-LT"/>
        </w:rPr>
        <w:t xml:space="preserve"> </w:t>
      </w:r>
      <w:r w:rsidRPr="007817FD" w:rsidR="00C1399D">
        <w:rPr>
          <w:rFonts w:ascii="Arial" w:hAnsi="Arial" w:cs="Arial"/>
          <w:color w:val="000000" w:themeColor="text1"/>
          <w:sz w:val="20"/>
          <w:szCs w:val="20"/>
          <w:lang w:val="lt-LT"/>
        </w:rPr>
        <w:t xml:space="preserve">VYKDYMO </w:t>
      </w:r>
      <w:r w:rsidRPr="007817FD" w:rsidR="008B1938">
        <w:rPr>
          <w:rFonts w:ascii="Arial" w:hAnsi="Arial" w:cs="Arial"/>
          <w:color w:val="000000" w:themeColor="text1"/>
          <w:sz w:val="20"/>
          <w:szCs w:val="20"/>
          <w:lang w:val="lt-LT"/>
        </w:rPr>
        <w:t>TVARKA</w:t>
      </w:r>
      <w:r w:rsidRPr="007817FD" w:rsidDel="00827905" w:rsidR="008B1938">
        <w:rPr>
          <w:rFonts w:ascii="Arial" w:hAnsi="Arial" w:cs="Arial"/>
          <w:noProof/>
          <w:color w:val="000000" w:themeColor="text1"/>
          <w:sz w:val="20"/>
          <w:szCs w:val="20"/>
          <w:lang w:val="lt-LT"/>
        </w:rPr>
        <w:t xml:space="preserve"> </w:t>
      </w:r>
    </w:p>
    <w:p w:rsidRPr="007817FD" w:rsidR="00FC779B" w:rsidP="00FC779B" w:rsidRDefault="00727FF9" w14:paraId="058EB288" w14:textId="6E7B821A">
      <w:pPr>
        <w:pStyle w:val="Sraopastraipa"/>
        <w:numPr>
          <w:ilvl w:val="1"/>
          <w:numId w:val="24"/>
        </w:numPr>
        <w:tabs>
          <w:tab w:val="left" w:pos="567"/>
        </w:tabs>
        <w:spacing w:before="60" w:after="0"/>
        <w:ind w:left="425" w:hanging="425"/>
        <w:contextualSpacing w:val="0"/>
        <w:rPr>
          <w:rFonts w:ascii="Arial" w:hAnsi="Arial" w:cs="Arial"/>
          <w:color w:val="000000" w:themeColor="text1"/>
          <w:sz w:val="20"/>
          <w:szCs w:val="20"/>
        </w:rPr>
      </w:pPr>
      <w:r w:rsidRPr="007817FD">
        <w:rPr>
          <w:rFonts w:ascii="Arial" w:hAnsi="Arial" w:cs="Arial"/>
          <w:noProof/>
          <w:color w:val="000000" w:themeColor="text1"/>
          <w:sz w:val="20"/>
          <w:szCs w:val="20"/>
        </w:rPr>
        <w:t>V</w:t>
      </w:r>
      <w:r w:rsidRPr="007817FD" w:rsidR="008B1938">
        <w:rPr>
          <w:rFonts w:ascii="Arial" w:hAnsi="Arial" w:cs="Arial"/>
          <w:noProof/>
          <w:color w:val="000000" w:themeColor="text1"/>
          <w:sz w:val="20"/>
          <w:szCs w:val="20"/>
        </w:rPr>
        <w:t xml:space="preserve">ieta - </w:t>
      </w:r>
      <w:r w:rsidRPr="007817FD" w:rsidDel="006D54C7" w:rsidR="008B1938">
        <w:rPr>
          <w:rFonts w:ascii="Arial" w:hAnsi="Arial" w:cs="Arial"/>
          <w:noProof/>
          <w:color w:val="000000" w:themeColor="text1"/>
          <w:sz w:val="20"/>
          <w:szCs w:val="20"/>
        </w:rPr>
        <w:t xml:space="preserve"> </w:t>
      </w:r>
      <w:r w:rsidRPr="007817FD" w:rsidR="00B20E44">
        <w:rPr>
          <w:rFonts w:ascii="Arial" w:hAnsi="Arial" w:cs="Arial"/>
          <w:noProof/>
          <w:color w:val="000000" w:themeColor="text1"/>
          <w:sz w:val="20"/>
          <w:szCs w:val="20"/>
        </w:rPr>
        <w:t xml:space="preserve">S. Kerbedžio </w:t>
      </w:r>
      <w:r w:rsidRPr="007817FD" w:rsidR="00FE0E9F">
        <w:rPr>
          <w:rFonts w:ascii="Arial" w:hAnsi="Arial" w:cs="Arial"/>
          <w:noProof/>
          <w:color w:val="000000" w:themeColor="text1"/>
          <w:sz w:val="20"/>
          <w:szCs w:val="20"/>
        </w:rPr>
        <w:t xml:space="preserve">g. 9, </w:t>
      </w:r>
      <w:r w:rsidRPr="007817FD" w:rsidR="00B20E44">
        <w:rPr>
          <w:rFonts w:ascii="Arial" w:hAnsi="Arial" w:cs="Arial"/>
          <w:noProof/>
          <w:color w:val="000000" w:themeColor="text1"/>
          <w:sz w:val="20"/>
          <w:szCs w:val="20"/>
        </w:rPr>
        <w:t>Panevėžys</w:t>
      </w:r>
      <w:r w:rsidRPr="007817FD" w:rsidR="00C52BB5">
        <w:rPr>
          <w:rFonts w:ascii="Arial" w:hAnsi="Arial" w:cs="Arial"/>
          <w:noProof/>
          <w:color w:val="000000" w:themeColor="text1"/>
          <w:sz w:val="20"/>
          <w:szCs w:val="20"/>
        </w:rPr>
        <w:t xml:space="preserve">., </w:t>
      </w:r>
      <w:r w:rsidRPr="007817FD" w:rsidR="00B20E44">
        <w:rPr>
          <w:rFonts w:ascii="Arial" w:hAnsi="Arial" w:cs="Arial"/>
          <w:noProof/>
          <w:color w:val="000000" w:themeColor="text1"/>
          <w:sz w:val="20"/>
          <w:szCs w:val="20"/>
        </w:rPr>
        <w:t xml:space="preserve">35001 </w:t>
      </w:r>
      <w:r w:rsidRPr="007817FD" w:rsidR="009B576A">
        <w:rPr>
          <w:rFonts w:ascii="Arial" w:hAnsi="Arial" w:cs="Arial"/>
          <w:noProof/>
          <w:color w:val="000000" w:themeColor="text1"/>
          <w:sz w:val="20"/>
          <w:szCs w:val="20"/>
        </w:rPr>
        <w:t>Panev</w:t>
      </w:r>
      <w:r w:rsidRPr="007817FD" w:rsidR="009B576A">
        <w:rPr>
          <w:rFonts w:ascii="Arial" w:hAnsi="Arial" w:cs="Arial"/>
          <w:noProof/>
          <w:color w:val="000000" w:themeColor="text1"/>
          <w:sz w:val="20"/>
          <w:szCs w:val="20"/>
          <w:lang w:val="lt-LT"/>
        </w:rPr>
        <w:t>ėžys</w:t>
      </w:r>
      <w:r w:rsidRPr="007817FD" w:rsidR="00C52BB5">
        <w:rPr>
          <w:rFonts w:ascii="Arial" w:hAnsi="Arial" w:cs="Arial"/>
          <w:noProof/>
          <w:color w:val="000000" w:themeColor="text1"/>
          <w:sz w:val="20"/>
          <w:szCs w:val="20"/>
        </w:rPr>
        <w:t>.</w:t>
      </w:r>
    </w:p>
    <w:p w:rsidRPr="007817FD" w:rsidR="0090761A" w:rsidP="14381616" w:rsidRDefault="007817FD" w14:paraId="6DAE3F52" w14:textId="38C27F73">
      <w:pPr>
        <w:pStyle w:val="Sraopastraipa"/>
        <w:numPr>
          <w:ilvl w:val="1"/>
          <w:numId w:val="24"/>
        </w:numPr>
        <w:tabs>
          <w:tab w:val="left" w:pos="567"/>
        </w:tabs>
        <w:spacing w:before="60" w:after="0"/>
        <w:ind w:left="425" w:hanging="425"/>
        <w:rPr>
          <w:rFonts w:ascii="Arial" w:hAnsi="Arial" w:cs="Arial"/>
          <w:color w:val="000000" w:themeColor="text1"/>
          <w:sz w:val="20"/>
          <w:szCs w:val="20"/>
        </w:rPr>
      </w:pPr>
      <w:sdt>
        <w:sdtPr>
          <w:id w:val="-1165627440"/>
          <w:dropDownList>
            <w:listItem w:value="[Pasirinkite]"/>
            <w:listItem w:displayText="Paslaugos turi būti suteiktos" w:value="Paslaugos turi būti suteiktos"/>
            <w:listItem w:displayText="Darbai turi būti įvykdyti" w:value="Darbai turi būti įvykdyti"/>
          </w:dropDownList>
          <w15:color w:val="FF0000"/>
          <w:placeholder>
            <w:docPart w:val="A23D55A22D3F4B3E82EC4CCBDC44230B"/>
          </w:placeholder>
          <w:rPr>
            <w:rStyle w:val="Style1"/>
            <w:rFonts w:cs="Arial"/>
            <w:color w:val="000000" w:themeColor="text1" w:themeTint="FF" w:themeShade="FF"/>
          </w:rPr>
        </w:sdtPr>
        <w:sdtContent>
          <w:r w:rsidRPr="196E73BE" w:rsidR="000B1253">
            <w:rPr>
              <w:rStyle w:val="Style1"/>
              <w:rFonts w:cs="Arial"/>
              <w:color w:val="000000" w:themeColor="text1" w:themeTint="FF" w:themeShade="FF"/>
            </w:rPr>
            <w:t>Paslaugos turi būti suteiktos</w:t>
          </w:r>
        </w:sdtContent>
        <w:sdtEndPr>
          <w:rPr>
            <w:rStyle w:val="Style1"/>
            <w:rFonts w:cs="Arial"/>
            <w:color w:val="000000" w:themeColor="text1" w:themeTint="FF" w:themeShade="FF"/>
          </w:rPr>
        </w:sdtEndPr>
      </w:sdt>
      <w:r w:rsidRPr="196E73BE" w:rsidR="0040258F">
        <w:rPr>
          <w:rFonts w:ascii="Arial" w:hAnsi="Arial" w:cs="Arial"/>
          <w:noProof/>
          <w:color w:val="000000" w:themeColor="text1" w:themeTint="FF" w:themeShade="FF"/>
          <w:sz w:val="20"/>
          <w:szCs w:val="20"/>
          <w:lang w:val="lt-LT"/>
        </w:rPr>
        <w:t xml:space="preserve"> </w:t>
      </w:r>
      <w:r w:rsidRPr="196E73BE" w:rsidR="008B1938">
        <w:rPr>
          <w:rFonts w:ascii="Arial" w:hAnsi="Arial" w:cs="Arial"/>
          <w:noProof/>
          <w:color w:val="000000" w:themeColor="text1" w:themeTint="FF" w:themeShade="FF"/>
          <w:sz w:val="20"/>
          <w:szCs w:val="20"/>
        </w:rPr>
        <w:t xml:space="preserve">ne vėliau kaip </w:t>
      </w:r>
      <w:r w:rsidRPr="196E73BE" w:rsidR="008B1938">
        <w:rPr>
          <w:rFonts w:ascii="Arial" w:hAnsi="Arial" w:cs="Arial"/>
          <w:color w:val="000000" w:themeColor="text1" w:themeTint="FF" w:themeShade="FF"/>
          <w:sz w:val="20"/>
          <w:szCs w:val="20"/>
        </w:rPr>
        <w:t>per</w:t>
      </w:r>
      <w:r w:rsidRPr="196E73BE" w:rsidR="006C05D7">
        <w:rPr>
          <w:rFonts w:ascii="Arial" w:hAnsi="Arial" w:cs="Arial"/>
          <w:color w:val="000000" w:themeColor="text1" w:themeTint="FF" w:themeShade="FF"/>
          <w:sz w:val="20"/>
          <w:szCs w:val="20"/>
        </w:rPr>
        <w:t xml:space="preserve"> </w:t>
      </w:r>
      <w:r w:rsidRPr="196E73BE" w:rsidR="00572685">
        <w:rPr>
          <w:rFonts w:ascii="Arial" w:hAnsi="Arial" w:cs="Arial"/>
          <w:noProof/>
          <w:color w:val="000000" w:themeColor="text1" w:themeTint="FF" w:themeShade="FF"/>
          <w:sz w:val="20"/>
          <w:szCs w:val="20"/>
        </w:rPr>
        <w:t>10</w:t>
      </w:r>
      <w:r w:rsidRPr="196E73BE" w:rsidR="008B1938">
        <w:rPr>
          <w:rFonts w:ascii="Arial" w:hAnsi="Arial" w:cs="Arial"/>
          <w:noProof/>
          <w:color w:val="000000" w:themeColor="text1" w:themeTint="FF" w:themeShade="FF"/>
          <w:sz w:val="20"/>
          <w:szCs w:val="20"/>
        </w:rPr>
        <w:t xml:space="preserve"> (</w:t>
      </w:r>
      <w:r w:rsidRPr="196E73BE" w:rsidR="006C05D7">
        <w:rPr>
          <w:rFonts w:ascii="Arial" w:hAnsi="Arial" w:cs="Arial"/>
          <w:color w:val="000000" w:themeColor="text1" w:themeTint="FF" w:themeShade="FF"/>
          <w:sz w:val="20"/>
          <w:szCs w:val="20"/>
        </w:rPr>
        <w:t>de</w:t>
      </w:r>
      <w:r w:rsidRPr="196E73BE" w:rsidR="00D0719A">
        <w:rPr>
          <w:rFonts w:ascii="Arial" w:hAnsi="Arial" w:cs="Arial"/>
          <w:color w:val="000000" w:themeColor="text1" w:themeTint="FF" w:themeShade="FF"/>
          <w:sz w:val="20"/>
          <w:szCs w:val="20"/>
          <w:lang w:val="lt-LT"/>
        </w:rPr>
        <w:t>šimt</w:t>
      </w:r>
      <w:r w:rsidRPr="196E73BE" w:rsidR="009148B2">
        <w:rPr>
          <w:rFonts w:ascii="Arial" w:hAnsi="Arial" w:cs="Arial"/>
          <w:color w:val="000000" w:themeColor="text1" w:themeTint="FF" w:themeShade="FF"/>
          <w:sz w:val="20"/>
          <w:szCs w:val="20"/>
          <w:lang w:val="lt-LT"/>
        </w:rPr>
        <w:t xml:space="preserve"> mėnesi</w:t>
      </w:r>
      <w:r w:rsidRPr="196E73BE" w:rsidR="00A82D8F">
        <w:rPr>
          <w:rFonts w:ascii="Arial" w:hAnsi="Arial" w:cs="Arial"/>
          <w:color w:val="000000" w:themeColor="text1" w:themeTint="FF" w:themeShade="FF"/>
          <w:sz w:val="20"/>
          <w:szCs w:val="20"/>
          <w:lang w:val="lt-LT"/>
        </w:rPr>
        <w:t>ų</w:t>
      </w:r>
      <w:r w:rsidRPr="196E73BE" w:rsidR="008B1938">
        <w:rPr>
          <w:rFonts w:ascii="Arial" w:hAnsi="Arial" w:cs="Arial"/>
          <w:color w:val="000000" w:themeColor="text1" w:themeTint="FF" w:themeShade="FF"/>
          <w:sz w:val="20"/>
          <w:szCs w:val="20"/>
        </w:rPr>
        <w:t>)</w:t>
      </w:r>
      <w:r w:rsidRPr="196E73BE" w:rsidR="008B1938">
        <w:rPr>
          <w:rFonts w:ascii="Arial" w:hAnsi="Arial" w:cs="Arial"/>
          <w:i w:val="1"/>
          <w:iCs w:val="1"/>
          <w:color w:val="000000" w:themeColor="text1" w:themeTint="FF" w:themeShade="FF"/>
          <w:sz w:val="20"/>
          <w:szCs w:val="20"/>
        </w:rPr>
        <w:t xml:space="preserve"> </w:t>
      </w:r>
      <w:r w:rsidRPr="196E73BE" w:rsidR="009512CD">
        <w:rPr>
          <w:rStyle w:val="Style1"/>
          <w:rFonts w:cs="Arial"/>
          <w:color w:val="000000" w:themeColor="text1" w:themeTint="FF" w:themeShade="FF"/>
          <w:lang w:val="lt-LT"/>
        </w:rPr>
        <w:t xml:space="preserve">nuo </w:t>
      </w:r>
      <w:sdt>
        <w:sdtPr>
          <w:id w:val="1544178887"/>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placeholder>
            <w:docPart w:val="EA27158758CF4DFFA8CAD7754F8574FA"/>
          </w:placeholder>
          <w:rPr>
            <w:rStyle w:val="Style1"/>
            <w:rFonts w:cs="Arial"/>
            <w:color w:val="000000" w:themeColor="text1" w:themeTint="FF" w:themeShade="FF"/>
          </w:rPr>
        </w:sdtPr>
        <w:sdtContent>
          <w:r w:rsidRPr="196E73BE" w:rsidR="009148B2">
            <w:rPr>
              <w:rStyle w:val="Style1"/>
              <w:rFonts w:cs="Arial"/>
              <w:color w:val="000000" w:themeColor="text1" w:themeTint="FF" w:themeShade="FF"/>
            </w:rPr>
            <w:t xml:space="preserve">nuo Sutarties įsigaliojimo dienos </w:t>
          </w:r>
        </w:sdtContent>
        <w:sdtEndPr>
          <w:rPr>
            <w:rStyle w:val="Style1"/>
            <w:rFonts w:cs="Arial"/>
            <w:color w:val="000000" w:themeColor="text1" w:themeTint="FF" w:themeShade="FF"/>
          </w:rPr>
        </w:sdtEndPr>
      </w:sdt>
      <w:r w:rsidRPr="196E73BE" w:rsidR="009512CD">
        <w:rPr>
          <w:rStyle w:val="Style1"/>
          <w:rFonts w:cs="Arial"/>
          <w:color w:val="000000" w:themeColor="text1" w:themeTint="FF" w:themeShade="FF"/>
          <w:lang w:val="lt-LT"/>
        </w:rPr>
        <w:t>.</w:t>
      </w:r>
    </w:p>
    <w:p w:rsidRPr="007817FD" w:rsidR="00BE7FFE" w:rsidP="00A82647" w:rsidRDefault="00BE7FFE" w14:paraId="261B89C3" w14:textId="2F7E5A27">
      <w:pPr>
        <w:pBdr>
          <w:top w:val="single" w:color="auto" w:sz="8" w:space="1"/>
          <w:bottom w:val="single" w:color="auto" w:sz="8" w:space="1"/>
        </w:pBdr>
        <w:shd w:val="clear" w:color="auto" w:fill="CCAED0"/>
        <w:tabs>
          <w:tab w:val="left" w:pos="-284"/>
        </w:tabs>
        <w:spacing w:before="120" w:after="0"/>
        <w:jc w:val="center"/>
        <w:rPr>
          <w:rFonts w:ascii="Arial" w:hAnsi="Arial" w:cs="Arial"/>
          <w:b/>
          <w:bCs/>
          <w:color w:val="000000" w:themeColor="text1"/>
          <w:sz w:val="20"/>
          <w:szCs w:val="20"/>
          <w:lang w:eastAsia="ja-JP"/>
        </w:rPr>
      </w:pPr>
      <w:r w:rsidRPr="007817FD">
        <w:rPr>
          <w:rFonts w:ascii="Arial" w:hAnsi="Arial" w:cs="Arial"/>
          <w:b/>
          <w:bCs/>
          <w:color w:val="000000" w:themeColor="text1"/>
          <w:sz w:val="20"/>
          <w:szCs w:val="20"/>
          <w:lang w:eastAsia="ja-JP"/>
        </w:rPr>
        <w:t>PRIEDAI</w:t>
      </w:r>
      <w:r w:rsidRPr="007817FD" w:rsidR="008B4295">
        <w:rPr>
          <w:rFonts w:ascii="Arial" w:hAnsi="Arial" w:cs="Arial"/>
          <w:b/>
          <w:bCs/>
          <w:color w:val="000000" w:themeColor="text1"/>
          <w:sz w:val="20"/>
          <w:szCs w:val="20"/>
          <w:lang w:eastAsia="ja-JP"/>
        </w:rPr>
        <w:t xml:space="preserve"> </w:t>
      </w:r>
    </w:p>
    <w:p w:rsidRPr="007817FD" w:rsidR="003C4DDE" w:rsidP="003C4DDE" w:rsidRDefault="003C4DDE" w14:paraId="2999F0CA" w14:textId="75F4E0FE">
      <w:pPr>
        <w:tabs>
          <w:tab w:val="left" w:pos="-284"/>
        </w:tabs>
        <w:spacing w:after="0"/>
        <w:rPr>
          <w:rFonts w:ascii="Arial" w:hAnsi="Arial" w:cs="Arial"/>
          <w:color w:val="000000" w:themeColor="text1"/>
          <w:sz w:val="20"/>
          <w:szCs w:val="20"/>
          <w:lang w:eastAsia="ja-JP"/>
        </w:rPr>
      </w:pPr>
      <w:bookmarkStart w:name="_Hlk172617255" w:id="4"/>
      <w:r w:rsidRPr="007817FD">
        <w:rPr>
          <w:rFonts w:ascii="Arial" w:hAnsi="Arial" w:cs="Arial"/>
          <w:color w:val="000000" w:themeColor="text1"/>
          <w:sz w:val="20"/>
          <w:szCs w:val="20"/>
          <w:lang w:eastAsia="ja-JP"/>
        </w:rPr>
        <w:t xml:space="preserve">Priedas Nr. 1 – </w:t>
      </w:r>
      <w:r w:rsidRPr="007817FD" w:rsidR="008615E3">
        <w:rPr>
          <w:rFonts w:ascii="Arial" w:hAnsi="Arial" w:cs="Arial"/>
          <w:color w:val="000000" w:themeColor="text1"/>
          <w:sz w:val="20"/>
          <w:szCs w:val="20"/>
          <w:lang w:eastAsia="ja-JP"/>
        </w:rPr>
        <w:t>Pėsčiųjų tilto kortelė, 3 lapai;</w:t>
      </w:r>
    </w:p>
    <w:bookmarkEnd w:id="4"/>
    <w:p w:rsidRPr="007817FD" w:rsidR="003C4DDE" w:rsidP="5B874BE7" w:rsidRDefault="003C4DDE" w14:paraId="3C481ED8" w14:textId="3C638542">
      <w:pPr>
        <w:spacing w:after="0"/>
        <w:rPr>
          <w:rFonts w:ascii="Arial" w:hAnsi="Arial" w:cs="Arial"/>
          <w:color w:val="000000" w:themeColor="text1"/>
          <w:sz w:val="20"/>
          <w:szCs w:val="20"/>
          <w:lang w:eastAsia="ja-JP"/>
        </w:rPr>
      </w:pPr>
      <w:r w:rsidRPr="007817FD">
        <w:rPr>
          <w:rFonts w:ascii="Arial" w:hAnsi="Arial" w:cs="Arial"/>
          <w:color w:val="000000" w:themeColor="text1"/>
          <w:sz w:val="20"/>
          <w:szCs w:val="20"/>
          <w:lang w:eastAsia="ja-JP"/>
        </w:rPr>
        <w:t xml:space="preserve">Priedas Nr. </w:t>
      </w:r>
      <w:r w:rsidRPr="007817FD" w:rsidR="008615E3">
        <w:rPr>
          <w:rFonts w:ascii="Arial" w:hAnsi="Arial" w:cs="Arial"/>
          <w:color w:val="000000" w:themeColor="text1"/>
          <w:sz w:val="20"/>
          <w:szCs w:val="20"/>
          <w:lang w:eastAsia="ja-JP"/>
        </w:rPr>
        <w:t>2</w:t>
      </w:r>
      <w:r w:rsidRPr="007817FD">
        <w:rPr>
          <w:rFonts w:ascii="Arial" w:hAnsi="Arial" w:cs="Arial"/>
          <w:color w:val="000000" w:themeColor="text1"/>
          <w:sz w:val="20"/>
          <w:szCs w:val="20"/>
          <w:lang w:eastAsia="ja-JP"/>
        </w:rPr>
        <w:t xml:space="preserve"> – </w:t>
      </w:r>
      <w:r w:rsidRPr="007817FD" w:rsidR="008615E3">
        <w:rPr>
          <w:rFonts w:ascii="Arial" w:hAnsi="Arial" w:cs="Arial"/>
          <w:color w:val="000000" w:themeColor="text1"/>
          <w:sz w:val="20"/>
          <w:szCs w:val="20"/>
          <w:lang w:eastAsia="ja-JP"/>
        </w:rPr>
        <w:t>AB „LTG INFRA“ taikomų pagrindinių normatyvinių dokumentų ir teisės aktų sąrašas</w:t>
      </w:r>
      <w:r w:rsidRPr="007817FD" w:rsidR="009B462F">
        <w:rPr>
          <w:rFonts w:ascii="Arial" w:hAnsi="Arial" w:cs="Arial"/>
          <w:color w:val="000000" w:themeColor="text1"/>
          <w:sz w:val="20"/>
          <w:szCs w:val="20"/>
          <w:lang w:eastAsia="ja-JP"/>
        </w:rPr>
        <w:t>;</w:t>
      </w:r>
    </w:p>
    <w:p w:rsidRPr="007817FD" w:rsidR="30FF7D41" w:rsidP="143DADB6" w:rsidRDefault="30FF7D41" w14:paraId="3E0EF9EB" w14:textId="697AE2A0">
      <w:pPr>
        <w:spacing w:after="0"/>
        <w:rPr>
          <w:rFonts w:ascii="Arial" w:hAnsi="Arial" w:cs="Arial"/>
          <w:color w:val="000000" w:themeColor="text1"/>
          <w:sz w:val="20"/>
          <w:szCs w:val="20"/>
          <w:lang w:eastAsia="ja-JP"/>
        </w:rPr>
      </w:pPr>
      <w:r w:rsidRPr="143DADB6" w:rsidR="54EF1715">
        <w:rPr>
          <w:rFonts w:ascii="Arial" w:hAnsi="Arial" w:cs="Arial"/>
          <w:color w:val="000000" w:themeColor="text1" w:themeTint="FF" w:themeShade="FF"/>
          <w:sz w:val="20"/>
          <w:szCs w:val="20"/>
          <w:lang w:eastAsia="ja-JP"/>
        </w:rPr>
        <w:t xml:space="preserve">Priedas Nr. </w:t>
      </w:r>
      <w:r w:rsidRPr="143DADB6" w:rsidR="1AE55AA4">
        <w:rPr>
          <w:rFonts w:ascii="Arial" w:hAnsi="Arial" w:cs="Arial"/>
          <w:color w:val="000000" w:themeColor="text1" w:themeTint="FF" w:themeShade="FF"/>
          <w:sz w:val="20"/>
          <w:szCs w:val="20"/>
          <w:lang w:eastAsia="ja-JP"/>
        </w:rPr>
        <w:t>3</w:t>
      </w:r>
      <w:r w:rsidRPr="143DADB6" w:rsidR="54EF1715">
        <w:rPr>
          <w:rFonts w:ascii="Arial" w:hAnsi="Arial" w:cs="Arial"/>
          <w:color w:val="000000" w:themeColor="text1" w:themeTint="FF" w:themeShade="FF"/>
          <w:sz w:val="20"/>
          <w:szCs w:val="20"/>
          <w:lang w:eastAsia="ja-JP"/>
        </w:rPr>
        <w:t xml:space="preserve"> </w:t>
      </w:r>
      <w:r w:rsidRPr="143DADB6" w:rsidR="54EF1715">
        <w:rPr>
          <w:rFonts w:ascii="Arial" w:hAnsi="Arial" w:cs="Arial"/>
          <w:color w:val="000000" w:themeColor="text1" w:themeTint="FF" w:themeShade="FF"/>
          <w:sz w:val="20"/>
          <w:szCs w:val="20"/>
          <w:lang w:eastAsia="ja-JP"/>
        </w:rPr>
        <w:t xml:space="preserve">– </w:t>
      </w:r>
      <w:r w:rsidRPr="143DADB6" w:rsidR="1AE55AA4">
        <w:rPr>
          <w:rFonts w:ascii="Arial" w:hAnsi="Arial" w:cs="Arial"/>
          <w:color w:val="000000" w:themeColor="text1" w:themeTint="FF" w:themeShade="FF"/>
          <w:sz w:val="20"/>
          <w:szCs w:val="20"/>
          <w:lang w:eastAsia="ja-JP"/>
        </w:rPr>
        <w:t xml:space="preserve">Pėsčiųjų </w:t>
      </w:r>
      <w:r w:rsidRPr="143DADB6" w:rsidR="75DEC487">
        <w:rPr>
          <w:rFonts w:ascii="Arial" w:hAnsi="Arial" w:cs="Arial"/>
          <w:color w:val="000000" w:themeColor="text1" w:themeTint="FF" w:themeShade="FF"/>
          <w:sz w:val="20"/>
          <w:szCs w:val="20"/>
          <w:lang w:eastAsia="ja-JP"/>
        </w:rPr>
        <w:t>tilto</w:t>
      </w:r>
      <w:r w:rsidRPr="143DADB6" w:rsidR="1AE55AA4">
        <w:rPr>
          <w:rFonts w:ascii="Arial" w:hAnsi="Arial" w:cs="Arial"/>
          <w:color w:val="000000" w:themeColor="text1" w:themeTint="FF" w:themeShade="FF"/>
          <w:sz w:val="20"/>
          <w:szCs w:val="20"/>
          <w:lang w:eastAsia="ja-JP"/>
        </w:rPr>
        <w:t xml:space="preserve"> Pan</w:t>
      </w:r>
      <w:r w:rsidRPr="143DADB6" w:rsidR="46C27977">
        <w:rPr>
          <w:rFonts w:ascii="Arial" w:hAnsi="Arial" w:cs="Arial"/>
          <w:color w:val="000000" w:themeColor="text1" w:themeTint="FF" w:themeShade="FF"/>
          <w:sz w:val="20"/>
          <w:szCs w:val="20"/>
          <w:lang w:eastAsia="ja-JP"/>
        </w:rPr>
        <w:t>evėžyje</w:t>
      </w:r>
      <w:r w:rsidRPr="143DADB6" w:rsidR="1AE55AA4">
        <w:rPr>
          <w:rFonts w:ascii="Arial" w:hAnsi="Arial" w:cs="Arial"/>
          <w:color w:val="000000" w:themeColor="text1" w:themeTint="FF" w:themeShade="FF"/>
          <w:sz w:val="20"/>
          <w:szCs w:val="20"/>
          <w:lang w:eastAsia="ja-JP"/>
        </w:rPr>
        <w:t xml:space="preserve"> ataskaita</w:t>
      </w:r>
      <w:r w:rsidRPr="143DADB6" w:rsidR="55CB7711">
        <w:rPr>
          <w:rFonts w:ascii="Arial" w:hAnsi="Arial" w:cs="Arial"/>
          <w:color w:val="000000" w:themeColor="text1" w:themeTint="FF" w:themeShade="FF"/>
          <w:sz w:val="20"/>
          <w:szCs w:val="20"/>
          <w:lang w:eastAsia="ja-JP"/>
        </w:rPr>
        <w:t>.</w:t>
      </w:r>
    </w:p>
    <w:sectPr w:rsidRPr="007817FD" w:rsidR="30FF7D41" w:rsidSect="008C5203">
      <w:headerReference w:type="default" r:id="rId11"/>
      <w:footerReference w:type="default" r:id="rId12"/>
      <w:type w:val="continuous"/>
      <w:pgSz w:w="11906" w:h="16838" w:orient="portrait"/>
      <w:pgMar w:top="1134" w:right="707" w:bottom="1134" w:left="851" w:header="567" w:footer="567" w:gutter="0"/>
      <w:cols w:space="1296"/>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849C4" w:rsidP="00F86956" w:rsidRDefault="005849C4" w14:paraId="5BF753BA" w14:textId="77777777">
      <w:pPr>
        <w:spacing w:after="0" w:line="240" w:lineRule="auto"/>
      </w:pPr>
      <w:r>
        <w:separator/>
      </w:r>
    </w:p>
  </w:endnote>
  <w:endnote w:type="continuationSeparator" w:id="0">
    <w:p w:rsidR="005849C4" w:rsidP="00F86956" w:rsidRDefault="005849C4" w14:paraId="421C480E" w14:textId="77777777">
      <w:pPr>
        <w:spacing w:after="0" w:line="240" w:lineRule="auto"/>
      </w:pPr>
      <w:r>
        <w:continuationSeparator/>
      </w:r>
    </w:p>
  </w:endnote>
  <w:endnote w:type="continuationNotice" w:id="1">
    <w:p w:rsidR="005849C4" w:rsidRDefault="005849C4" w14:paraId="26B920D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2766B" w:rsidR="2ADBD71E" w:rsidP="50AEC38D" w:rsidRDefault="2ADBD71E" w14:paraId="16197226" w14:textId="61F01FEF">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849C4" w:rsidP="00F86956" w:rsidRDefault="005849C4" w14:paraId="3284A26A" w14:textId="77777777">
      <w:pPr>
        <w:spacing w:after="0" w:line="240" w:lineRule="auto"/>
      </w:pPr>
      <w:r>
        <w:separator/>
      </w:r>
    </w:p>
  </w:footnote>
  <w:footnote w:type="continuationSeparator" w:id="0">
    <w:p w:rsidR="005849C4" w:rsidP="00F86956" w:rsidRDefault="005849C4" w14:paraId="27EE3705" w14:textId="77777777">
      <w:pPr>
        <w:spacing w:after="0" w:line="240" w:lineRule="auto"/>
      </w:pPr>
      <w:r>
        <w:continuationSeparator/>
      </w:r>
    </w:p>
  </w:footnote>
  <w:footnote w:type="continuationNotice" w:id="1">
    <w:p w:rsidR="005849C4" w:rsidRDefault="005849C4" w14:paraId="33B8F67E"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F744B" w:rsidR="00F86956" w:rsidP="00F86956" w:rsidRDefault="00F86956" w14:paraId="4DCDB951" w14:textId="570ED924">
    <w:pPr>
      <w:shd w:val="clear" w:color="auto" w:fill="FFFFFF" w:themeFill="background1"/>
      <w:spacing w:before="100" w:beforeAutospacing="1" w:after="0" w:line="240" w:lineRule="auto"/>
      <w:jc w:val="right"/>
      <w:rPr>
        <w:rFonts w:ascii="Arial" w:hAnsi="Arial" w:cs="Arial"/>
        <w:sz w:val="20"/>
        <w:szCs w:val="20"/>
      </w:rPr>
    </w:pPr>
  </w:p>
  <w:p w:rsidR="00F86956" w:rsidRDefault="00F86956" w14:paraId="1C3BEEAF"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hint="default" w:ascii="Times New Roman" w:hAnsi="Times New Roman"/>
      </w:rPr>
    </w:lvl>
    <w:lvl w:ilvl="1" w:tplc="725E0ABC" w:tentative="1">
      <w:start w:val="1"/>
      <w:numFmt w:val="bullet"/>
      <w:lvlText w:val="-"/>
      <w:lvlJc w:val="left"/>
      <w:pPr>
        <w:tabs>
          <w:tab w:val="num" w:pos="1440"/>
        </w:tabs>
        <w:ind w:left="1440" w:hanging="360"/>
      </w:pPr>
      <w:rPr>
        <w:rFonts w:hint="default" w:ascii="Times New Roman" w:hAnsi="Times New Roman"/>
      </w:rPr>
    </w:lvl>
    <w:lvl w:ilvl="2" w:tplc="40741956" w:tentative="1">
      <w:start w:val="1"/>
      <w:numFmt w:val="bullet"/>
      <w:lvlText w:val="-"/>
      <w:lvlJc w:val="left"/>
      <w:pPr>
        <w:tabs>
          <w:tab w:val="num" w:pos="2160"/>
        </w:tabs>
        <w:ind w:left="2160" w:hanging="360"/>
      </w:pPr>
      <w:rPr>
        <w:rFonts w:hint="default" w:ascii="Times New Roman" w:hAnsi="Times New Roman"/>
      </w:rPr>
    </w:lvl>
    <w:lvl w:ilvl="3" w:tplc="5858A508" w:tentative="1">
      <w:start w:val="1"/>
      <w:numFmt w:val="bullet"/>
      <w:lvlText w:val="-"/>
      <w:lvlJc w:val="left"/>
      <w:pPr>
        <w:tabs>
          <w:tab w:val="num" w:pos="2880"/>
        </w:tabs>
        <w:ind w:left="2880" w:hanging="360"/>
      </w:pPr>
      <w:rPr>
        <w:rFonts w:hint="default" w:ascii="Times New Roman" w:hAnsi="Times New Roman"/>
      </w:rPr>
    </w:lvl>
    <w:lvl w:ilvl="4" w:tplc="A22CE374" w:tentative="1">
      <w:start w:val="1"/>
      <w:numFmt w:val="bullet"/>
      <w:lvlText w:val="-"/>
      <w:lvlJc w:val="left"/>
      <w:pPr>
        <w:tabs>
          <w:tab w:val="num" w:pos="3600"/>
        </w:tabs>
        <w:ind w:left="3600" w:hanging="360"/>
      </w:pPr>
      <w:rPr>
        <w:rFonts w:hint="default" w:ascii="Times New Roman" w:hAnsi="Times New Roman"/>
      </w:rPr>
    </w:lvl>
    <w:lvl w:ilvl="5" w:tplc="9FBC8720" w:tentative="1">
      <w:start w:val="1"/>
      <w:numFmt w:val="bullet"/>
      <w:lvlText w:val="-"/>
      <w:lvlJc w:val="left"/>
      <w:pPr>
        <w:tabs>
          <w:tab w:val="num" w:pos="4320"/>
        </w:tabs>
        <w:ind w:left="4320" w:hanging="360"/>
      </w:pPr>
      <w:rPr>
        <w:rFonts w:hint="default" w:ascii="Times New Roman" w:hAnsi="Times New Roman"/>
      </w:rPr>
    </w:lvl>
    <w:lvl w:ilvl="6" w:tplc="8042E9BE" w:tentative="1">
      <w:start w:val="1"/>
      <w:numFmt w:val="bullet"/>
      <w:lvlText w:val="-"/>
      <w:lvlJc w:val="left"/>
      <w:pPr>
        <w:tabs>
          <w:tab w:val="num" w:pos="5040"/>
        </w:tabs>
        <w:ind w:left="5040" w:hanging="360"/>
      </w:pPr>
      <w:rPr>
        <w:rFonts w:hint="default" w:ascii="Times New Roman" w:hAnsi="Times New Roman"/>
      </w:rPr>
    </w:lvl>
    <w:lvl w:ilvl="7" w:tplc="9B3CE5C6" w:tentative="1">
      <w:start w:val="1"/>
      <w:numFmt w:val="bullet"/>
      <w:lvlText w:val="-"/>
      <w:lvlJc w:val="left"/>
      <w:pPr>
        <w:tabs>
          <w:tab w:val="num" w:pos="5760"/>
        </w:tabs>
        <w:ind w:left="5760" w:hanging="360"/>
      </w:pPr>
      <w:rPr>
        <w:rFonts w:hint="default" w:ascii="Times New Roman" w:hAnsi="Times New Roman"/>
      </w:rPr>
    </w:lvl>
    <w:lvl w:ilvl="8" w:tplc="733EA7A6" w:tentative="1">
      <w:start w:val="1"/>
      <w:numFmt w:val="bullet"/>
      <w:lvlText w:val="-"/>
      <w:lvlJc w:val="left"/>
      <w:pPr>
        <w:tabs>
          <w:tab w:val="num" w:pos="6480"/>
        </w:tabs>
        <w:ind w:left="6480" w:hanging="360"/>
      </w:pPr>
      <w:rPr>
        <w:rFonts w:hint="default" w:ascii="Times New Roman" w:hAnsi="Times New Roman"/>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hint="default" w:ascii="Symbol" w:hAnsi="Symbol"/>
      </w:rPr>
    </w:lvl>
    <w:lvl w:ilvl="1" w:tplc="04270003" w:tentative="1">
      <w:start w:val="1"/>
      <w:numFmt w:val="bullet"/>
      <w:lvlText w:val="o"/>
      <w:lvlJc w:val="left"/>
      <w:pPr>
        <w:ind w:left="1057" w:hanging="360"/>
      </w:pPr>
      <w:rPr>
        <w:rFonts w:hint="default" w:ascii="Courier New" w:hAnsi="Courier New" w:cs="Courier New"/>
      </w:rPr>
    </w:lvl>
    <w:lvl w:ilvl="2" w:tplc="04270005" w:tentative="1">
      <w:start w:val="1"/>
      <w:numFmt w:val="bullet"/>
      <w:lvlText w:val=""/>
      <w:lvlJc w:val="left"/>
      <w:pPr>
        <w:ind w:left="1777" w:hanging="360"/>
      </w:pPr>
      <w:rPr>
        <w:rFonts w:hint="default" w:ascii="Wingdings" w:hAnsi="Wingdings"/>
      </w:rPr>
    </w:lvl>
    <w:lvl w:ilvl="3" w:tplc="04270001" w:tentative="1">
      <w:start w:val="1"/>
      <w:numFmt w:val="bullet"/>
      <w:lvlText w:val=""/>
      <w:lvlJc w:val="left"/>
      <w:pPr>
        <w:ind w:left="2497" w:hanging="360"/>
      </w:pPr>
      <w:rPr>
        <w:rFonts w:hint="default" w:ascii="Symbol" w:hAnsi="Symbol"/>
      </w:rPr>
    </w:lvl>
    <w:lvl w:ilvl="4" w:tplc="04270003" w:tentative="1">
      <w:start w:val="1"/>
      <w:numFmt w:val="bullet"/>
      <w:lvlText w:val="o"/>
      <w:lvlJc w:val="left"/>
      <w:pPr>
        <w:ind w:left="3217" w:hanging="360"/>
      </w:pPr>
      <w:rPr>
        <w:rFonts w:hint="default" w:ascii="Courier New" w:hAnsi="Courier New" w:cs="Courier New"/>
      </w:rPr>
    </w:lvl>
    <w:lvl w:ilvl="5" w:tplc="04270005" w:tentative="1">
      <w:start w:val="1"/>
      <w:numFmt w:val="bullet"/>
      <w:lvlText w:val=""/>
      <w:lvlJc w:val="left"/>
      <w:pPr>
        <w:ind w:left="3937" w:hanging="360"/>
      </w:pPr>
      <w:rPr>
        <w:rFonts w:hint="default" w:ascii="Wingdings" w:hAnsi="Wingdings"/>
      </w:rPr>
    </w:lvl>
    <w:lvl w:ilvl="6" w:tplc="04270001" w:tentative="1">
      <w:start w:val="1"/>
      <w:numFmt w:val="bullet"/>
      <w:lvlText w:val=""/>
      <w:lvlJc w:val="left"/>
      <w:pPr>
        <w:ind w:left="4657" w:hanging="360"/>
      </w:pPr>
      <w:rPr>
        <w:rFonts w:hint="default" w:ascii="Symbol" w:hAnsi="Symbol"/>
      </w:rPr>
    </w:lvl>
    <w:lvl w:ilvl="7" w:tplc="04270003" w:tentative="1">
      <w:start w:val="1"/>
      <w:numFmt w:val="bullet"/>
      <w:lvlText w:val="o"/>
      <w:lvlJc w:val="left"/>
      <w:pPr>
        <w:ind w:left="5377" w:hanging="360"/>
      </w:pPr>
      <w:rPr>
        <w:rFonts w:hint="default" w:ascii="Courier New" w:hAnsi="Courier New" w:cs="Courier New"/>
      </w:rPr>
    </w:lvl>
    <w:lvl w:ilvl="8" w:tplc="04270005" w:tentative="1">
      <w:start w:val="1"/>
      <w:numFmt w:val="bullet"/>
      <w:lvlText w:val=""/>
      <w:lvlJc w:val="left"/>
      <w:pPr>
        <w:ind w:left="6097" w:hanging="360"/>
      </w:pPr>
      <w:rPr>
        <w:rFonts w:hint="default" w:ascii="Wingdings" w:hAnsi="Wingdings"/>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288"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hint="default" w:ascii="Courier New" w:hAnsi="Courier New" w:cs="Courier New"/>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16" w15:restartNumberingAfterBreak="0">
    <w:nsid w:val="29C4094E"/>
    <w:multiLevelType w:val="hybridMultilevel"/>
    <w:tmpl w:val="560ED608"/>
    <w:lvl w:ilvl="0" w:tplc="04270001">
      <w:start w:val="1"/>
      <w:numFmt w:val="bullet"/>
      <w:lvlText w:val=""/>
      <w:lvlJc w:val="left"/>
      <w:pPr>
        <w:ind w:left="1866" w:hanging="360"/>
      </w:pPr>
      <w:rPr>
        <w:rFonts w:hint="default" w:ascii="Symbol" w:hAnsi="Symbol"/>
      </w:rPr>
    </w:lvl>
    <w:lvl w:ilvl="1" w:tplc="04270003" w:tentative="1">
      <w:start w:val="1"/>
      <w:numFmt w:val="bullet"/>
      <w:lvlText w:val="o"/>
      <w:lvlJc w:val="left"/>
      <w:pPr>
        <w:ind w:left="2586" w:hanging="360"/>
      </w:pPr>
      <w:rPr>
        <w:rFonts w:hint="default" w:ascii="Courier New" w:hAnsi="Courier New" w:cs="Courier New"/>
      </w:rPr>
    </w:lvl>
    <w:lvl w:ilvl="2" w:tplc="04270005" w:tentative="1">
      <w:start w:val="1"/>
      <w:numFmt w:val="bullet"/>
      <w:lvlText w:val=""/>
      <w:lvlJc w:val="left"/>
      <w:pPr>
        <w:ind w:left="3306" w:hanging="360"/>
      </w:pPr>
      <w:rPr>
        <w:rFonts w:hint="default" w:ascii="Wingdings" w:hAnsi="Wingdings"/>
      </w:rPr>
    </w:lvl>
    <w:lvl w:ilvl="3" w:tplc="04270001" w:tentative="1">
      <w:start w:val="1"/>
      <w:numFmt w:val="bullet"/>
      <w:lvlText w:val=""/>
      <w:lvlJc w:val="left"/>
      <w:pPr>
        <w:ind w:left="4026" w:hanging="360"/>
      </w:pPr>
      <w:rPr>
        <w:rFonts w:hint="default" w:ascii="Symbol" w:hAnsi="Symbol"/>
      </w:rPr>
    </w:lvl>
    <w:lvl w:ilvl="4" w:tplc="04270003" w:tentative="1">
      <w:start w:val="1"/>
      <w:numFmt w:val="bullet"/>
      <w:lvlText w:val="o"/>
      <w:lvlJc w:val="left"/>
      <w:pPr>
        <w:ind w:left="4746" w:hanging="360"/>
      </w:pPr>
      <w:rPr>
        <w:rFonts w:hint="default" w:ascii="Courier New" w:hAnsi="Courier New" w:cs="Courier New"/>
      </w:rPr>
    </w:lvl>
    <w:lvl w:ilvl="5" w:tplc="04270005" w:tentative="1">
      <w:start w:val="1"/>
      <w:numFmt w:val="bullet"/>
      <w:lvlText w:val=""/>
      <w:lvlJc w:val="left"/>
      <w:pPr>
        <w:ind w:left="5466" w:hanging="360"/>
      </w:pPr>
      <w:rPr>
        <w:rFonts w:hint="default" w:ascii="Wingdings" w:hAnsi="Wingdings"/>
      </w:rPr>
    </w:lvl>
    <w:lvl w:ilvl="6" w:tplc="04270001" w:tentative="1">
      <w:start w:val="1"/>
      <w:numFmt w:val="bullet"/>
      <w:lvlText w:val=""/>
      <w:lvlJc w:val="left"/>
      <w:pPr>
        <w:ind w:left="6186" w:hanging="360"/>
      </w:pPr>
      <w:rPr>
        <w:rFonts w:hint="default" w:ascii="Symbol" w:hAnsi="Symbol"/>
      </w:rPr>
    </w:lvl>
    <w:lvl w:ilvl="7" w:tplc="04270003" w:tentative="1">
      <w:start w:val="1"/>
      <w:numFmt w:val="bullet"/>
      <w:lvlText w:val="o"/>
      <w:lvlJc w:val="left"/>
      <w:pPr>
        <w:ind w:left="6906" w:hanging="360"/>
      </w:pPr>
      <w:rPr>
        <w:rFonts w:hint="default" w:ascii="Courier New" w:hAnsi="Courier New" w:cs="Courier New"/>
      </w:rPr>
    </w:lvl>
    <w:lvl w:ilvl="8" w:tplc="04270005" w:tentative="1">
      <w:start w:val="1"/>
      <w:numFmt w:val="bullet"/>
      <w:lvlText w:val=""/>
      <w:lvlJc w:val="left"/>
      <w:pPr>
        <w:ind w:left="7626" w:hanging="360"/>
      </w:pPr>
      <w:rPr>
        <w:rFonts w:hint="default" w:ascii="Wingdings" w:hAnsi="Wingdings"/>
      </w:rPr>
    </w:lvl>
  </w:abstractNum>
  <w:abstractNum w:abstractNumId="1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5454CC"/>
    <w:multiLevelType w:val="multilevel"/>
    <w:tmpl w:val="72C675E6"/>
    <w:lvl w:ilvl="0">
      <w:start w:val="1"/>
      <w:numFmt w:val="decimal"/>
      <w:lvlText w:val="%1."/>
      <w:lvlJc w:val="left"/>
      <w:pPr>
        <w:ind w:left="720" w:hanging="360"/>
      </w:pPr>
      <w:rPr>
        <w:rFonts w:hint="default" w:ascii="Arial" w:hAnsi="Arial" w:cs="Arial"/>
        <w:b/>
        <w:i w:val="0"/>
        <w:color w:val="auto"/>
        <w:sz w:val="20"/>
        <w:szCs w:val="20"/>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146"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DD4B97"/>
    <w:multiLevelType w:val="multilevel"/>
    <w:tmpl w:val="DF9CDDAC"/>
    <w:lvl w:ilvl="0">
      <w:start w:val="1"/>
      <w:numFmt w:val="decimal"/>
      <w:lvlText w:val="%1."/>
      <w:lvlJc w:val="left"/>
      <w:pPr>
        <w:ind w:left="720" w:hanging="360"/>
      </w:pPr>
      <w:rPr>
        <w:rFonts w:hint="default" w:ascii="Arial" w:hAnsi="Arial" w:cs="Arial"/>
        <w:b/>
        <w:i w:val="0"/>
        <w:color w:val="auto"/>
        <w:sz w:val="20"/>
        <w:szCs w:val="20"/>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146"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0B3506"/>
    <w:multiLevelType w:val="hybridMultilevel"/>
    <w:tmpl w:val="CCC6853C"/>
    <w:lvl w:ilvl="0" w:tplc="04270001">
      <w:start w:val="1"/>
      <w:numFmt w:val="bullet"/>
      <w:lvlText w:val=""/>
      <w:lvlJc w:val="left"/>
      <w:pPr>
        <w:ind w:left="1866" w:hanging="360"/>
      </w:pPr>
      <w:rPr>
        <w:rFonts w:hint="default" w:ascii="Symbol" w:hAnsi="Symbol"/>
      </w:rPr>
    </w:lvl>
    <w:lvl w:ilvl="1" w:tplc="04270003" w:tentative="1">
      <w:start w:val="1"/>
      <w:numFmt w:val="bullet"/>
      <w:lvlText w:val="o"/>
      <w:lvlJc w:val="left"/>
      <w:pPr>
        <w:ind w:left="2586" w:hanging="360"/>
      </w:pPr>
      <w:rPr>
        <w:rFonts w:hint="default" w:ascii="Courier New" w:hAnsi="Courier New" w:cs="Courier New"/>
      </w:rPr>
    </w:lvl>
    <w:lvl w:ilvl="2" w:tplc="04270005" w:tentative="1">
      <w:start w:val="1"/>
      <w:numFmt w:val="bullet"/>
      <w:lvlText w:val=""/>
      <w:lvlJc w:val="left"/>
      <w:pPr>
        <w:ind w:left="3306" w:hanging="360"/>
      </w:pPr>
      <w:rPr>
        <w:rFonts w:hint="default" w:ascii="Wingdings" w:hAnsi="Wingdings"/>
      </w:rPr>
    </w:lvl>
    <w:lvl w:ilvl="3" w:tplc="04270001" w:tentative="1">
      <w:start w:val="1"/>
      <w:numFmt w:val="bullet"/>
      <w:lvlText w:val=""/>
      <w:lvlJc w:val="left"/>
      <w:pPr>
        <w:ind w:left="4026" w:hanging="360"/>
      </w:pPr>
      <w:rPr>
        <w:rFonts w:hint="default" w:ascii="Symbol" w:hAnsi="Symbol"/>
      </w:rPr>
    </w:lvl>
    <w:lvl w:ilvl="4" w:tplc="04270003" w:tentative="1">
      <w:start w:val="1"/>
      <w:numFmt w:val="bullet"/>
      <w:lvlText w:val="o"/>
      <w:lvlJc w:val="left"/>
      <w:pPr>
        <w:ind w:left="4746" w:hanging="360"/>
      </w:pPr>
      <w:rPr>
        <w:rFonts w:hint="default" w:ascii="Courier New" w:hAnsi="Courier New" w:cs="Courier New"/>
      </w:rPr>
    </w:lvl>
    <w:lvl w:ilvl="5" w:tplc="04270005" w:tentative="1">
      <w:start w:val="1"/>
      <w:numFmt w:val="bullet"/>
      <w:lvlText w:val=""/>
      <w:lvlJc w:val="left"/>
      <w:pPr>
        <w:ind w:left="5466" w:hanging="360"/>
      </w:pPr>
      <w:rPr>
        <w:rFonts w:hint="default" w:ascii="Wingdings" w:hAnsi="Wingdings"/>
      </w:rPr>
    </w:lvl>
    <w:lvl w:ilvl="6" w:tplc="04270001" w:tentative="1">
      <w:start w:val="1"/>
      <w:numFmt w:val="bullet"/>
      <w:lvlText w:val=""/>
      <w:lvlJc w:val="left"/>
      <w:pPr>
        <w:ind w:left="6186" w:hanging="360"/>
      </w:pPr>
      <w:rPr>
        <w:rFonts w:hint="default" w:ascii="Symbol" w:hAnsi="Symbol"/>
      </w:rPr>
    </w:lvl>
    <w:lvl w:ilvl="7" w:tplc="04270003" w:tentative="1">
      <w:start w:val="1"/>
      <w:numFmt w:val="bullet"/>
      <w:lvlText w:val="o"/>
      <w:lvlJc w:val="left"/>
      <w:pPr>
        <w:ind w:left="6906" w:hanging="360"/>
      </w:pPr>
      <w:rPr>
        <w:rFonts w:hint="default" w:ascii="Courier New" w:hAnsi="Courier New" w:cs="Courier New"/>
      </w:rPr>
    </w:lvl>
    <w:lvl w:ilvl="8" w:tplc="04270005" w:tentative="1">
      <w:start w:val="1"/>
      <w:numFmt w:val="bullet"/>
      <w:lvlText w:val=""/>
      <w:lvlJc w:val="left"/>
      <w:pPr>
        <w:ind w:left="7626" w:hanging="360"/>
      </w:pPr>
      <w:rPr>
        <w:rFonts w:hint="default" w:ascii="Wingdings" w:hAnsi="Wingdings"/>
      </w:rPr>
    </w:lvl>
  </w:abstractNum>
  <w:abstractNum w:abstractNumId="21"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ascii="Arial" w:hAnsi="Arial" w:cs="Arial"/>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3A81314"/>
    <w:multiLevelType w:val="hybridMultilevel"/>
    <w:tmpl w:val="A23A3C50"/>
    <w:lvl w:ilvl="0" w:tplc="3478645E">
      <w:start w:val="1"/>
      <w:numFmt w:val="decimal"/>
      <w:lvlText w:val="%1)"/>
      <w:lvlJc w:val="left"/>
      <w:pPr>
        <w:ind w:left="720" w:hanging="360"/>
      </w:pPr>
      <w:rPr>
        <w:rFonts w:hint="default" w:ascii="Arial" w:hAnsi="Arial" w:eastAsia="Times New Roman" w:cs="Arial"/>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2A230F"/>
    <w:multiLevelType w:val="hybridMultilevel"/>
    <w:tmpl w:val="3F04F3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7C61F0C"/>
    <w:multiLevelType w:val="hybridMultilevel"/>
    <w:tmpl w:val="908E39C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4" w15:restartNumberingAfterBreak="0">
    <w:nsid w:val="59B3F3AB"/>
    <w:multiLevelType w:val="hybridMultilevel"/>
    <w:tmpl w:val="5EEE27D6"/>
    <w:lvl w:ilvl="0" w:tplc="9AFC3434">
      <w:start w:val="1"/>
      <w:numFmt w:val="bullet"/>
      <w:lvlText w:val="-"/>
      <w:lvlJc w:val="left"/>
      <w:pPr>
        <w:ind w:left="720" w:hanging="360"/>
      </w:pPr>
      <w:rPr>
        <w:rFonts w:hint="default" w:ascii="&quot;Arial&quot;,sans-serif" w:hAnsi="&quot;Arial&quot;,sans-serif"/>
      </w:rPr>
    </w:lvl>
    <w:lvl w:ilvl="1" w:tplc="1A0E15A0">
      <w:start w:val="1"/>
      <w:numFmt w:val="bullet"/>
      <w:lvlText w:val="o"/>
      <w:lvlJc w:val="left"/>
      <w:pPr>
        <w:ind w:left="1440" w:hanging="360"/>
      </w:pPr>
      <w:rPr>
        <w:rFonts w:hint="default" w:ascii="Courier New" w:hAnsi="Courier New"/>
      </w:rPr>
    </w:lvl>
    <w:lvl w:ilvl="2" w:tplc="EE3C0258">
      <w:start w:val="1"/>
      <w:numFmt w:val="bullet"/>
      <w:lvlText w:val=""/>
      <w:lvlJc w:val="left"/>
      <w:pPr>
        <w:ind w:left="2160" w:hanging="360"/>
      </w:pPr>
      <w:rPr>
        <w:rFonts w:hint="default" w:ascii="Wingdings" w:hAnsi="Wingdings"/>
      </w:rPr>
    </w:lvl>
    <w:lvl w:ilvl="3" w:tplc="3D0A02AC">
      <w:start w:val="1"/>
      <w:numFmt w:val="bullet"/>
      <w:lvlText w:val=""/>
      <w:lvlJc w:val="left"/>
      <w:pPr>
        <w:ind w:left="2880" w:hanging="360"/>
      </w:pPr>
      <w:rPr>
        <w:rFonts w:hint="default" w:ascii="Symbol" w:hAnsi="Symbol"/>
      </w:rPr>
    </w:lvl>
    <w:lvl w:ilvl="4" w:tplc="F502E78E">
      <w:start w:val="1"/>
      <w:numFmt w:val="bullet"/>
      <w:lvlText w:val="o"/>
      <w:lvlJc w:val="left"/>
      <w:pPr>
        <w:ind w:left="3600" w:hanging="360"/>
      </w:pPr>
      <w:rPr>
        <w:rFonts w:hint="default" w:ascii="Courier New" w:hAnsi="Courier New"/>
      </w:rPr>
    </w:lvl>
    <w:lvl w:ilvl="5" w:tplc="ED5807B6">
      <w:start w:val="1"/>
      <w:numFmt w:val="bullet"/>
      <w:lvlText w:val=""/>
      <w:lvlJc w:val="left"/>
      <w:pPr>
        <w:ind w:left="4320" w:hanging="360"/>
      </w:pPr>
      <w:rPr>
        <w:rFonts w:hint="default" w:ascii="Wingdings" w:hAnsi="Wingdings"/>
      </w:rPr>
    </w:lvl>
    <w:lvl w:ilvl="6" w:tplc="383A8092">
      <w:start w:val="1"/>
      <w:numFmt w:val="bullet"/>
      <w:lvlText w:val=""/>
      <w:lvlJc w:val="left"/>
      <w:pPr>
        <w:ind w:left="5040" w:hanging="360"/>
      </w:pPr>
      <w:rPr>
        <w:rFonts w:hint="default" w:ascii="Symbol" w:hAnsi="Symbol"/>
      </w:rPr>
    </w:lvl>
    <w:lvl w:ilvl="7" w:tplc="0824C760">
      <w:start w:val="1"/>
      <w:numFmt w:val="bullet"/>
      <w:lvlText w:val="o"/>
      <w:lvlJc w:val="left"/>
      <w:pPr>
        <w:ind w:left="5760" w:hanging="360"/>
      </w:pPr>
      <w:rPr>
        <w:rFonts w:hint="default" w:ascii="Courier New" w:hAnsi="Courier New"/>
      </w:rPr>
    </w:lvl>
    <w:lvl w:ilvl="8" w:tplc="598A6992">
      <w:start w:val="1"/>
      <w:numFmt w:val="bullet"/>
      <w:lvlText w:val=""/>
      <w:lvlJc w:val="left"/>
      <w:pPr>
        <w:ind w:left="6480" w:hanging="360"/>
      </w:pPr>
      <w:rPr>
        <w:rFonts w:hint="default" w:ascii="Wingdings" w:hAnsi="Wingdings"/>
      </w:rPr>
    </w:lvl>
  </w:abstractNum>
  <w:abstractNum w:abstractNumId="35" w15:restartNumberingAfterBreak="0">
    <w:nsid w:val="5AF000E8"/>
    <w:multiLevelType w:val="hybridMultilevel"/>
    <w:tmpl w:val="C24EDAF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6"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hint="default" w:ascii="Symbol" w:hAnsi="Symbol"/>
        <w:color w:val="2F5496" w:themeColor="accent1" w:themeShade="BF"/>
      </w:rPr>
    </w:lvl>
    <w:lvl w:ilvl="1" w:tplc="2CCE4DB2">
      <w:start w:val="1"/>
      <w:numFmt w:val="bullet"/>
      <w:lvlText w:val="o"/>
      <w:lvlJc w:val="left"/>
      <w:pPr>
        <w:ind w:left="1440" w:hanging="360"/>
      </w:pPr>
      <w:rPr>
        <w:rFonts w:hint="default" w:ascii="Courier New" w:hAnsi="Courier New"/>
        <w:color w:val="2F5496" w:themeColor="accent1" w:themeShade="BF"/>
      </w:rPr>
    </w:lvl>
    <w:lvl w:ilvl="2" w:tplc="3B44FDFE">
      <w:start w:val="1"/>
      <w:numFmt w:val="bullet"/>
      <w:lvlText w:val=""/>
      <w:lvlJc w:val="left"/>
      <w:pPr>
        <w:ind w:left="2160" w:hanging="360"/>
      </w:pPr>
      <w:rPr>
        <w:rFonts w:hint="default" w:ascii="Wingdings" w:hAnsi="Wingdings"/>
        <w:color w:val="2F5496" w:themeColor="accent1" w:themeShade="BF"/>
      </w:rPr>
    </w:lvl>
    <w:lvl w:ilvl="3" w:tplc="9A289EC0">
      <w:start w:val="1"/>
      <w:numFmt w:val="bullet"/>
      <w:lvlText w:val=""/>
      <w:lvlJc w:val="left"/>
      <w:pPr>
        <w:ind w:left="2880" w:hanging="360"/>
      </w:pPr>
      <w:rPr>
        <w:rFonts w:hint="default" w:ascii="Symbol" w:hAnsi="Symbol"/>
        <w:color w:val="2F5496" w:themeColor="accent1" w:themeShade="BF"/>
      </w:rPr>
    </w:lvl>
    <w:lvl w:ilvl="4" w:tplc="AF1A0A60">
      <w:start w:val="1"/>
      <w:numFmt w:val="bullet"/>
      <w:lvlText w:val="o"/>
      <w:lvlJc w:val="left"/>
      <w:pPr>
        <w:ind w:left="3600" w:hanging="360"/>
      </w:pPr>
      <w:rPr>
        <w:rFonts w:hint="default" w:ascii="Courier New" w:hAnsi="Courier New"/>
        <w:color w:val="2F5496" w:themeColor="accent1" w:themeShade="BF"/>
      </w:rPr>
    </w:lvl>
    <w:lvl w:ilvl="5" w:tplc="8A0676B8">
      <w:start w:val="1"/>
      <w:numFmt w:val="bullet"/>
      <w:lvlText w:val=""/>
      <w:lvlJc w:val="left"/>
      <w:pPr>
        <w:ind w:left="4320" w:hanging="360"/>
      </w:pPr>
      <w:rPr>
        <w:rFonts w:hint="default" w:ascii="Wingdings" w:hAnsi="Wingdings"/>
        <w:color w:val="2F5496" w:themeColor="accent1" w:themeShade="BF"/>
      </w:rPr>
    </w:lvl>
    <w:lvl w:ilvl="6" w:tplc="D4CACB88">
      <w:start w:val="1"/>
      <w:numFmt w:val="bullet"/>
      <w:lvlText w:val=""/>
      <w:lvlJc w:val="left"/>
      <w:pPr>
        <w:ind w:left="5040" w:hanging="360"/>
      </w:pPr>
      <w:rPr>
        <w:rFonts w:hint="default" w:ascii="Symbol" w:hAnsi="Symbol"/>
        <w:color w:val="2F5496" w:themeColor="accent1" w:themeShade="BF"/>
      </w:rPr>
    </w:lvl>
    <w:lvl w:ilvl="7" w:tplc="C0E0DE48">
      <w:start w:val="1"/>
      <w:numFmt w:val="bullet"/>
      <w:lvlText w:val="o"/>
      <w:lvlJc w:val="left"/>
      <w:pPr>
        <w:ind w:left="5760" w:hanging="360"/>
      </w:pPr>
      <w:rPr>
        <w:rFonts w:hint="default" w:ascii="Courier New" w:hAnsi="Courier New"/>
        <w:color w:val="2F5496" w:themeColor="accent1" w:themeShade="BF"/>
      </w:rPr>
    </w:lvl>
    <w:lvl w:ilvl="8" w:tplc="21AE83DE">
      <w:start w:val="1"/>
      <w:numFmt w:val="bullet"/>
      <w:lvlText w:val=""/>
      <w:lvlJc w:val="left"/>
      <w:pPr>
        <w:ind w:left="6480" w:hanging="360"/>
      </w:pPr>
      <w:rPr>
        <w:rFonts w:hint="default" w:ascii="Wingdings" w:hAnsi="Wingdings"/>
        <w:color w:val="2F5496" w:themeColor="accent1" w:themeShade="BF"/>
      </w:rPr>
    </w:lvl>
  </w:abstractNum>
  <w:abstractNum w:abstractNumId="39" w15:restartNumberingAfterBreak="0">
    <w:nsid w:val="65A944E1"/>
    <w:multiLevelType w:val="hybridMultilevel"/>
    <w:tmpl w:val="4D90F606"/>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40"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47B0C4F"/>
    <w:multiLevelType w:val="hybridMultilevel"/>
    <w:tmpl w:val="FFFFFFFF"/>
    <w:lvl w:ilvl="0" w:tplc="4F56FA52">
      <w:numFmt w:val="none"/>
      <w:lvlText w:val=""/>
      <w:lvlJc w:val="left"/>
      <w:pPr>
        <w:tabs>
          <w:tab w:val="num" w:pos="360"/>
        </w:tabs>
      </w:pPr>
    </w:lvl>
    <w:lvl w:ilvl="1" w:tplc="D51C36DC">
      <w:start w:val="1"/>
      <w:numFmt w:val="lowerLetter"/>
      <w:lvlText w:val="%2."/>
      <w:lvlJc w:val="left"/>
      <w:pPr>
        <w:ind w:left="1440" w:hanging="360"/>
      </w:pPr>
    </w:lvl>
    <w:lvl w:ilvl="2" w:tplc="287C9F98">
      <w:start w:val="1"/>
      <w:numFmt w:val="lowerRoman"/>
      <w:lvlText w:val="%3."/>
      <w:lvlJc w:val="right"/>
      <w:pPr>
        <w:ind w:left="2160" w:hanging="180"/>
      </w:pPr>
    </w:lvl>
    <w:lvl w:ilvl="3" w:tplc="28EC73B8">
      <w:start w:val="1"/>
      <w:numFmt w:val="decimal"/>
      <w:lvlText w:val="%4."/>
      <w:lvlJc w:val="left"/>
      <w:pPr>
        <w:ind w:left="2880" w:hanging="360"/>
      </w:pPr>
    </w:lvl>
    <w:lvl w:ilvl="4" w:tplc="C28ABE62">
      <w:start w:val="1"/>
      <w:numFmt w:val="lowerLetter"/>
      <w:lvlText w:val="%5."/>
      <w:lvlJc w:val="left"/>
      <w:pPr>
        <w:ind w:left="3600" w:hanging="360"/>
      </w:pPr>
    </w:lvl>
    <w:lvl w:ilvl="5" w:tplc="3AAAD5F8">
      <w:start w:val="1"/>
      <w:numFmt w:val="lowerRoman"/>
      <w:lvlText w:val="%6."/>
      <w:lvlJc w:val="right"/>
      <w:pPr>
        <w:ind w:left="4320" w:hanging="180"/>
      </w:pPr>
    </w:lvl>
    <w:lvl w:ilvl="6" w:tplc="2CA88438">
      <w:start w:val="1"/>
      <w:numFmt w:val="decimal"/>
      <w:lvlText w:val="%7."/>
      <w:lvlJc w:val="left"/>
      <w:pPr>
        <w:ind w:left="5040" w:hanging="360"/>
      </w:pPr>
    </w:lvl>
    <w:lvl w:ilvl="7" w:tplc="F520760A">
      <w:start w:val="1"/>
      <w:numFmt w:val="lowerLetter"/>
      <w:lvlText w:val="%8."/>
      <w:lvlJc w:val="left"/>
      <w:pPr>
        <w:ind w:left="5760" w:hanging="360"/>
      </w:pPr>
    </w:lvl>
    <w:lvl w:ilvl="8" w:tplc="FE28030C">
      <w:start w:val="1"/>
      <w:numFmt w:val="lowerRoman"/>
      <w:lvlText w:val="%9."/>
      <w:lvlJc w:val="right"/>
      <w:pPr>
        <w:ind w:left="6480" w:hanging="180"/>
      </w:pPr>
    </w:lvl>
  </w:abstractNum>
  <w:abstractNum w:abstractNumId="44" w15:restartNumberingAfterBreak="0">
    <w:nsid w:val="74D3164E"/>
    <w:multiLevelType w:val="hybridMultilevel"/>
    <w:tmpl w:val="84E239F8"/>
    <w:lvl w:ilvl="0" w:tplc="04270001">
      <w:start w:val="1"/>
      <w:numFmt w:val="bullet"/>
      <w:lvlText w:val=""/>
      <w:lvlJc w:val="left"/>
      <w:pPr>
        <w:ind w:left="360" w:hanging="360"/>
      </w:pPr>
      <w:rPr>
        <w:rFonts w:hint="default" w:ascii="Symbol" w:hAnsi="Symbol"/>
      </w:rPr>
    </w:lvl>
    <w:lvl w:ilvl="1" w:tplc="04270003">
      <w:start w:val="1"/>
      <w:numFmt w:val="bullet"/>
      <w:lvlText w:val="o"/>
      <w:lvlJc w:val="left"/>
      <w:pPr>
        <w:ind w:left="1080" w:hanging="360"/>
      </w:pPr>
      <w:rPr>
        <w:rFonts w:hint="default" w:ascii="Courier New" w:hAnsi="Courier New" w:cs="Courier New"/>
      </w:rPr>
    </w:lvl>
    <w:lvl w:ilvl="2" w:tplc="04270005">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45"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7" w15:restartNumberingAfterBreak="0">
    <w:nsid w:val="78B75957"/>
    <w:multiLevelType w:val="hybridMultilevel"/>
    <w:tmpl w:val="FFFFFFFF"/>
    <w:lvl w:ilvl="0" w:tplc="8ED65122">
      <w:numFmt w:val="none"/>
      <w:lvlText w:val=""/>
      <w:lvlJc w:val="left"/>
      <w:pPr>
        <w:tabs>
          <w:tab w:val="num" w:pos="360"/>
        </w:tabs>
      </w:pPr>
    </w:lvl>
    <w:lvl w:ilvl="1" w:tplc="DA9C2F4C">
      <w:start w:val="1"/>
      <w:numFmt w:val="lowerLetter"/>
      <w:lvlText w:val="%2."/>
      <w:lvlJc w:val="left"/>
      <w:pPr>
        <w:ind w:left="1440" w:hanging="360"/>
      </w:pPr>
    </w:lvl>
    <w:lvl w:ilvl="2" w:tplc="CC544204">
      <w:start w:val="1"/>
      <w:numFmt w:val="lowerRoman"/>
      <w:lvlText w:val="%3."/>
      <w:lvlJc w:val="right"/>
      <w:pPr>
        <w:ind w:left="2160" w:hanging="180"/>
      </w:pPr>
    </w:lvl>
    <w:lvl w:ilvl="3" w:tplc="EFCE7304">
      <w:start w:val="1"/>
      <w:numFmt w:val="decimal"/>
      <w:lvlText w:val="%4."/>
      <w:lvlJc w:val="left"/>
      <w:pPr>
        <w:ind w:left="2880" w:hanging="360"/>
      </w:pPr>
    </w:lvl>
    <w:lvl w:ilvl="4" w:tplc="D0F030CE">
      <w:start w:val="1"/>
      <w:numFmt w:val="lowerLetter"/>
      <w:lvlText w:val="%5."/>
      <w:lvlJc w:val="left"/>
      <w:pPr>
        <w:ind w:left="3600" w:hanging="360"/>
      </w:pPr>
    </w:lvl>
    <w:lvl w:ilvl="5" w:tplc="DD407136">
      <w:start w:val="1"/>
      <w:numFmt w:val="lowerRoman"/>
      <w:lvlText w:val="%6."/>
      <w:lvlJc w:val="right"/>
      <w:pPr>
        <w:ind w:left="4320" w:hanging="180"/>
      </w:pPr>
    </w:lvl>
    <w:lvl w:ilvl="6" w:tplc="B44EA26E">
      <w:start w:val="1"/>
      <w:numFmt w:val="decimal"/>
      <w:lvlText w:val="%7."/>
      <w:lvlJc w:val="left"/>
      <w:pPr>
        <w:ind w:left="5040" w:hanging="360"/>
      </w:pPr>
    </w:lvl>
    <w:lvl w:ilvl="7" w:tplc="BD8C390A">
      <w:start w:val="1"/>
      <w:numFmt w:val="lowerLetter"/>
      <w:lvlText w:val="%8."/>
      <w:lvlJc w:val="left"/>
      <w:pPr>
        <w:ind w:left="5760" w:hanging="360"/>
      </w:pPr>
    </w:lvl>
    <w:lvl w:ilvl="8" w:tplc="A5C63682">
      <w:start w:val="1"/>
      <w:numFmt w:val="lowerRoman"/>
      <w:lvlText w:val="%9."/>
      <w:lvlJc w:val="right"/>
      <w:pPr>
        <w:ind w:left="6480" w:hanging="180"/>
      </w:pPr>
    </w:lvl>
  </w:abstractNum>
  <w:abstractNum w:abstractNumId="48" w15:restartNumberingAfterBreak="0">
    <w:nsid w:val="7900504A"/>
    <w:multiLevelType w:val="hybridMultilevel"/>
    <w:tmpl w:val="B42A2B0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9"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9"/>
  </w:num>
  <w:num w:numId="2" w16cid:durableId="1672559035">
    <w:abstractNumId w:val="11"/>
  </w:num>
  <w:num w:numId="3" w16cid:durableId="431437901">
    <w:abstractNumId w:val="34"/>
  </w:num>
  <w:num w:numId="4" w16cid:durableId="747993822">
    <w:abstractNumId w:val="46"/>
  </w:num>
  <w:num w:numId="5" w16cid:durableId="315231920">
    <w:abstractNumId w:val="39"/>
  </w:num>
  <w:num w:numId="6" w16cid:durableId="125047799">
    <w:abstractNumId w:val="33"/>
  </w:num>
  <w:num w:numId="7" w16cid:durableId="2106345412">
    <w:abstractNumId w:val="48"/>
  </w:num>
  <w:num w:numId="8" w16cid:durableId="1733653488">
    <w:abstractNumId w:val="5"/>
  </w:num>
  <w:num w:numId="9" w16cid:durableId="43023211">
    <w:abstractNumId w:val="0"/>
  </w:num>
  <w:num w:numId="10" w16cid:durableId="210658993">
    <w:abstractNumId w:val="41"/>
  </w:num>
  <w:num w:numId="11" w16cid:durableId="1320040628">
    <w:abstractNumId w:val="17"/>
  </w:num>
  <w:num w:numId="12" w16cid:durableId="1678998750">
    <w:abstractNumId w:val="7"/>
  </w:num>
  <w:num w:numId="13" w16cid:durableId="1437795822">
    <w:abstractNumId w:val="15"/>
  </w:num>
  <w:num w:numId="14" w16cid:durableId="198669915">
    <w:abstractNumId w:val="38"/>
  </w:num>
  <w:num w:numId="15" w16cid:durableId="179203269">
    <w:abstractNumId w:val="45"/>
  </w:num>
  <w:num w:numId="16" w16cid:durableId="1010138726">
    <w:abstractNumId w:val="30"/>
  </w:num>
  <w:num w:numId="17" w16cid:durableId="156269226">
    <w:abstractNumId w:val="2"/>
  </w:num>
  <w:num w:numId="18" w16cid:durableId="3364856">
    <w:abstractNumId w:val="44"/>
  </w:num>
  <w:num w:numId="19" w16cid:durableId="681322827">
    <w:abstractNumId w:val="8"/>
  </w:num>
  <w:num w:numId="20" w16cid:durableId="1076249901">
    <w:abstractNumId w:val="29"/>
  </w:num>
  <w:num w:numId="21" w16cid:durableId="814226596">
    <w:abstractNumId w:val="42"/>
  </w:num>
  <w:num w:numId="22" w16cid:durableId="197359520">
    <w:abstractNumId w:val="1"/>
  </w:num>
  <w:num w:numId="23" w16cid:durableId="783961457">
    <w:abstractNumId w:val="24"/>
  </w:num>
  <w:num w:numId="24" w16cid:durableId="1899706966">
    <w:abstractNumId w:val="19"/>
  </w:num>
  <w:num w:numId="25" w16cid:durableId="25495730">
    <w:abstractNumId w:val="12"/>
  </w:num>
  <w:num w:numId="26" w16cid:durableId="529955385">
    <w:abstractNumId w:val="9"/>
  </w:num>
  <w:num w:numId="27" w16cid:durableId="1786850492">
    <w:abstractNumId w:val="35"/>
  </w:num>
  <w:num w:numId="28" w16cid:durableId="388652531">
    <w:abstractNumId w:val="22"/>
  </w:num>
  <w:num w:numId="29" w16cid:durableId="149179477">
    <w:abstractNumId w:val="3"/>
  </w:num>
  <w:num w:numId="30" w16cid:durableId="1926843125">
    <w:abstractNumId w:val="6"/>
  </w:num>
  <w:num w:numId="31" w16cid:durableId="910698979">
    <w:abstractNumId w:val="23"/>
  </w:num>
  <w:num w:numId="32" w16cid:durableId="431097577">
    <w:abstractNumId w:val="37"/>
  </w:num>
  <w:num w:numId="33" w16cid:durableId="1612518016">
    <w:abstractNumId w:val="26"/>
  </w:num>
  <w:num w:numId="34" w16cid:durableId="1074623950">
    <w:abstractNumId w:val="25"/>
  </w:num>
  <w:num w:numId="35" w16cid:durableId="1274701941">
    <w:abstractNumId w:val="21"/>
  </w:num>
  <w:num w:numId="36" w16cid:durableId="777531415">
    <w:abstractNumId w:val="31"/>
  </w:num>
  <w:num w:numId="37" w16cid:durableId="656349704">
    <w:abstractNumId w:val="4"/>
  </w:num>
  <w:num w:numId="38" w16cid:durableId="1753235282">
    <w:abstractNumId w:val="36"/>
  </w:num>
  <w:num w:numId="39" w16cid:durableId="986473993">
    <w:abstractNumId w:val="27"/>
  </w:num>
  <w:num w:numId="40" w16cid:durableId="262029676">
    <w:abstractNumId w:val="10"/>
  </w:num>
  <w:num w:numId="41" w16cid:durableId="2035571341">
    <w:abstractNumId w:val="14"/>
  </w:num>
  <w:num w:numId="42" w16cid:durableId="1587108426">
    <w:abstractNumId w:val="13"/>
  </w:num>
  <w:num w:numId="43" w16cid:durableId="794905684">
    <w:abstractNumId w:val="40"/>
  </w:num>
  <w:num w:numId="44" w16cid:durableId="1795782292">
    <w:abstractNumId w:val="28"/>
  </w:num>
  <w:num w:numId="45" w16cid:durableId="947084050">
    <w:abstractNumId w:val="43"/>
  </w:num>
  <w:num w:numId="46" w16cid:durableId="1411195480">
    <w:abstractNumId w:val="47"/>
  </w:num>
  <w:num w:numId="47" w16cid:durableId="1657803090">
    <w:abstractNumId w:val="20"/>
  </w:num>
  <w:num w:numId="48" w16cid:durableId="1068455111">
    <w:abstractNumId w:val="16"/>
  </w:num>
  <w:num w:numId="49" w16cid:durableId="2063942992">
    <w:abstractNumId w:val="32"/>
  </w:num>
  <w:num w:numId="50" w16cid:durableId="1831600845">
    <w:abstractNumId w:val="18"/>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1B32"/>
    <w:rsid w:val="000027CF"/>
    <w:rsid w:val="0000294E"/>
    <w:rsid w:val="000034C7"/>
    <w:rsid w:val="000039F2"/>
    <w:rsid w:val="00003B3A"/>
    <w:rsid w:val="00004010"/>
    <w:rsid w:val="00004122"/>
    <w:rsid w:val="00004468"/>
    <w:rsid w:val="00005A59"/>
    <w:rsid w:val="00007236"/>
    <w:rsid w:val="000075E0"/>
    <w:rsid w:val="000101B9"/>
    <w:rsid w:val="000112E5"/>
    <w:rsid w:val="0001139A"/>
    <w:rsid w:val="00011644"/>
    <w:rsid w:val="00011645"/>
    <w:rsid w:val="0001278B"/>
    <w:rsid w:val="000135E4"/>
    <w:rsid w:val="00014C6F"/>
    <w:rsid w:val="00014F6A"/>
    <w:rsid w:val="00015AAF"/>
    <w:rsid w:val="00015F12"/>
    <w:rsid w:val="000162CF"/>
    <w:rsid w:val="000165B1"/>
    <w:rsid w:val="0001681F"/>
    <w:rsid w:val="00017CBF"/>
    <w:rsid w:val="00020FDF"/>
    <w:rsid w:val="00021024"/>
    <w:rsid w:val="0002184C"/>
    <w:rsid w:val="00021C84"/>
    <w:rsid w:val="000229CE"/>
    <w:rsid w:val="00022FAD"/>
    <w:rsid w:val="00026616"/>
    <w:rsid w:val="00026B1A"/>
    <w:rsid w:val="00030377"/>
    <w:rsid w:val="000307E8"/>
    <w:rsid w:val="00032086"/>
    <w:rsid w:val="0003212B"/>
    <w:rsid w:val="00032475"/>
    <w:rsid w:val="00032B5F"/>
    <w:rsid w:val="00032B6D"/>
    <w:rsid w:val="00032C02"/>
    <w:rsid w:val="00033822"/>
    <w:rsid w:val="0003394F"/>
    <w:rsid w:val="000358CA"/>
    <w:rsid w:val="00037886"/>
    <w:rsid w:val="00037B7C"/>
    <w:rsid w:val="00037C76"/>
    <w:rsid w:val="00041682"/>
    <w:rsid w:val="00042A9F"/>
    <w:rsid w:val="00043629"/>
    <w:rsid w:val="00043EBF"/>
    <w:rsid w:val="000440F8"/>
    <w:rsid w:val="000449E7"/>
    <w:rsid w:val="00044BB1"/>
    <w:rsid w:val="00045D51"/>
    <w:rsid w:val="0004679D"/>
    <w:rsid w:val="00046CAC"/>
    <w:rsid w:val="00047540"/>
    <w:rsid w:val="00047885"/>
    <w:rsid w:val="00047D98"/>
    <w:rsid w:val="000536F7"/>
    <w:rsid w:val="00054E89"/>
    <w:rsid w:val="00055A5D"/>
    <w:rsid w:val="000566A0"/>
    <w:rsid w:val="00056E36"/>
    <w:rsid w:val="000570D2"/>
    <w:rsid w:val="000572FC"/>
    <w:rsid w:val="00057C03"/>
    <w:rsid w:val="000606D8"/>
    <w:rsid w:val="000617CA"/>
    <w:rsid w:val="0006221A"/>
    <w:rsid w:val="00062E05"/>
    <w:rsid w:val="00062E4B"/>
    <w:rsid w:val="00062E6E"/>
    <w:rsid w:val="00064923"/>
    <w:rsid w:val="00064EFA"/>
    <w:rsid w:val="00064FD1"/>
    <w:rsid w:val="000663BA"/>
    <w:rsid w:val="0006685D"/>
    <w:rsid w:val="000673F1"/>
    <w:rsid w:val="0007118C"/>
    <w:rsid w:val="000719EA"/>
    <w:rsid w:val="00072126"/>
    <w:rsid w:val="0007212A"/>
    <w:rsid w:val="0007278A"/>
    <w:rsid w:val="00072D01"/>
    <w:rsid w:val="00072F39"/>
    <w:rsid w:val="0007389C"/>
    <w:rsid w:val="00073CD6"/>
    <w:rsid w:val="00074737"/>
    <w:rsid w:val="00074B26"/>
    <w:rsid w:val="000750E2"/>
    <w:rsid w:val="000757CB"/>
    <w:rsid w:val="000809D9"/>
    <w:rsid w:val="000822FF"/>
    <w:rsid w:val="0008449C"/>
    <w:rsid w:val="00084799"/>
    <w:rsid w:val="00084A8F"/>
    <w:rsid w:val="0008502C"/>
    <w:rsid w:val="00085F4E"/>
    <w:rsid w:val="000876AF"/>
    <w:rsid w:val="00087945"/>
    <w:rsid w:val="00087B02"/>
    <w:rsid w:val="00087C3F"/>
    <w:rsid w:val="00087F77"/>
    <w:rsid w:val="00090F35"/>
    <w:rsid w:val="00091517"/>
    <w:rsid w:val="00092B50"/>
    <w:rsid w:val="0009337E"/>
    <w:rsid w:val="00093E2E"/>
    <w:rsid w:val="000945B5"/>
    <w:rsid w:val="00095061"/>
    <w:rsid w:val="00096114"/>
    <w:rsid w:val="000A032B"/>
    <w:rsid w:val="000A080D"/>
    <w:rsid w:val="000A2962"/>
    <w:rsid w:val="000A2FB9"/>
    <w:rsid w:val="000A36ED"/>
    <w:rsid w:val="000A656D"/>
    <w:rsid w:val="000A6BD0"/>
    <w:rsid w:val="000A70C2"/>
    <w:rsid w:val="000B07C8"/>
    <w:rsid w:val="000B1253"/>
    <w:rsid w:val="000B1662"/>
    <w:rsid w:val="000B1839"/>
    <w:rsid w:val="000B292C"/>
    <w:rsid w:val="000B372F"/>
    <w:rsid w:val="000B4A9E"/>
    <w:rsid w:val="000B5268"/>
    <w:rsid w:val="000B631E"/>
    <w:rsid w:val="000B6E68"/>
    <w:rsid w:val="000B7CB4"/>
    <w:rsid w:val="000B7CCF"/>
    <w:rsid w:val="000B7E07"/>
    <w:rsid w:val="000C1436"/>
    <w:rsid w:val="000C1CB5"/>
    <w:rsid w:val="000C1D53"/>
    <w:rsid w:val="000C2BF5"/>
    <w:rsid w:val="000C3342"/>
    <w:rsid w:val="000C3D72"/>
    <w:rsid w:val="000C4650"/>
    <w:rsid w:val="000C4F8E"/>
    <w:rsid w:val="000C522F"/>
    <w:rsid w:val="000C6C03"/>
    <w:rsid w:val="000C6EFA"/>
    <w:rsid w:val="000C7601"/>
    <w:rsid w:val="000C7E94"/>
    <w:rsid w:val="000C7F7C"/>
    <w:rsid w:val="000D17FB"/>
    <w:rsid w:val="000D204F"/>
    <w:rsid w:val="000D2486"/>
    <w:rsid w:val="000D3022"/>
    <w:rsid w:val="000D3179"/>
    <w:rsid w:val="000D3309"/>
    <w:rsid w:val="000D3E74"/>
    <w:rsid w:val="000D408B"/>
    <w:rsid w:val="000D43DC"/>
    <w:rsid w:val="000D6AE0"/>
    <w:rsid w:val="000D6BA0"/>
    <w:rsid w:val="000E0C48"/>
    <w:rsid w:val="000E1241"/>
    <w:rsid w:val="000E2944"/>
    <w:rsid w:val="000E29E0"/>
    <w:rsid w:val="000E2BC0"/>
    <w:rsid w:val="000E2D81"/>
    <w:rsid w:val="000E3174"/>
    <w:rsid w:val="000E3332"/>
    <w:rsid w:val="000E3921"/>
    <w:rsid w:val="000E431E"/>
    <w:rsid w:val="000E4C70"/>
    <w:rsid w:val="000E7C4E"/>
    <w:rsid w:val="000E7E98"/>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315D"/>
    <w:rsid w:val="0010388A"/>
    <w:rsid w:val="001050FA"/>
    <w:rsid w:val="0010623A"/>
    <w:rsid w:val="001103CD"/>
    <w:rsid w:val="001108B2"/>
    <w:rsid w:val="001109EB"/>
    <w:rsid w:val="00114B80"/>
    <w:rsid w:val="00114FAB"/>
    <w:rsid w:val="00115CE4"/>
    <w:rsid w:val="00117601"/>
    <w:rsid w:val="00117696"/>
    <w:rsid w:val="001215C8"/>
    <w:rsid w:val="001222BB"/>
    <w:rsid w:val="00122BB3"/>
    <w:rsid w:val="001230B9"/>
    <w:rsid w:val="001233A9"/>
    <w:rsid w:val="00123758"/>
    <w:rsid w:val="00123B1A"/>
    <w:rsid w:val="00123C85"/>
    <w:rsid w:val="0012406E"/>
    <w:rsid w:val="001246B6"/>
    <w:rsid w:val="001248A0"/>
    <w:rsid w:val="001248C0"/>
    <w:rsid w:val="00125B3C"/>
    <w:rsid w:val="00125DEF"/>
    <w:rsid w:val="00125DF3"/>
    <w:rsid w:val="0012688B"/>
    <w:rsid w:val="001306EF"/>
    <w:rsid w:val="00130ADD"/>
    <w:rsid w:val="001316EC"/>
    <w:rsid w:val="00131D7D"/>
    <w:rsid w:val="00132560"/>
    <w:rsid w:val="0013349C"/>
    <w:rsid w:val="00133662"/>
    <w:rsid w:val="00133DDA"/>
    <w:rsid w:val="00133FF6"/>
    <w:rsid w:val="001346AF"/>
    <w:rsid w:val="001349E3"/>
    <w:rsid w:val="00134B89"/>
    <w:rsid w:val="0013504A"/>
    <w:rsid w:val="001353D3"/>
    <w:rsid w:val="00136FF4"/>
    <w:rsid w:val="0014044F"/>
    <w:rsid w:val="00140616"/>
    <w:rsid w:val="00140EF2"/>
    <w:rsid w:val="00141114"/>
    <w:rsid w:val="00141318"/>
    <w:rsid w:val="001418DD"/>
    <w:rsid w:val="00141CBF"/>
    <w:rsid w:val="00142124"/>
    <w:rsid w:val="001421FB"/>
    <w:rsid w:val="00142266"/>
    <w:rsid w:val="00142B33"/>
    <w:rsid w:val="001430D6"/>
    <w:rsid w:val="00143176"/>
    <w:rsid w:val="00144E54"/>
    <w:rsid w:val="00145D07"/>
    <w:rsid w:val="001461E1"/>
    <w:rsid w:val="00146967"/>
    <w:rsid w:val="00150039"/>
    <w:rsid w:val="00151021"/>
    <w:rsid w:val="0015266F"/>
    <w:rsid w:val="00152A71"/>
    <w:rsid w:val="0015311D"/>
    <w:rsid w:val="001543FF"/>
    <w:rsid w:val="001551D9"/>
    <w:rsid w:val="001554D5"/>
    <w:rsid w:val="00156AB3"/>
    <w:rsid w:val="00156D75"/>
    <w:rsid w:val="0015701C"/>
    <w:rsid w:val="001575FE"/>
    <w:rsid w:val="001576CD"/>
    <w:rsid w:val="00160022"/>
    <w:rsid w:val="001613CC"/>
    <w:rsid w:val="001614A1"/>
    <w:rsid w:val="00162E55"/>
    <w:rsid w:val="0016425A"/>
    <w:rsid w:val="0016470F"/>
    <w:rsid w:val="001656AC"/>
    <w:rsid w:val="00165ECC"/>
    <w:rsid w:val="0016685C"/>
    <w:rsid w:val="001675B6"/>
    <w:rsid w:val="00170AA0"/>
    <w:rsid w:val="00170E2F"/>
    <w:rsid w:val="0017100D"/>
    <w:rsid w:val="001719C4"/>
    <w:rsid w:val="00172653"/>
    <w:rsid w:val="001739D6"/>
    <w:rsid w:val="0017442D"/>
    <w:rsid w:val="00174726"/>
    <w:rsid w:val="00174984"/>
    <w:rsid w:val="00174B1A"/>
    <w:rsid w:val="00174CF4"/>
    <w:rsid w:val="001754CB"/>
    <w:rsid w:val="00175F9D"/>
    <w:rsid w:val="0017614E"/>
    <w:rsid w:val="001821CE"/>
    <w:rsid w:val="0018274C"/>
    <w:rsid w:val="00182EFC"/>
    <w:rsid w:val="0018456C"/>
    <w:rsid w:val="00184EC2"/>
    <w:rsid w:val="001853B2"/>
    <w:rsid w:val="001873FB"/>
    <w:rsid w:val="0018741C"/>
    <w:rsid w:val="00187787"/>
    <w:rsid w:val="00187DAB"/>
    <w:rsid w:val="00190835"/>
    <w:rsid w:val="001932A3"/>
    <w:rsid w:val="001937B3"/>
    <w:rsid w:val="0019422C"/>
    <w:rsid w:val="001950AA"/>
    <w:rsid w:val="00195D05"/>
    <w:rsid w:val="0019705B"/>
    <w:rsid w:val="00197AF2"/>
    <w:rsid w:val="001A01CA"/>
    <w:rsid w:val="001A04D1"/>
    <w:rsid w:val="001A0FF9"/>
    <w:rsid w:val="001A334F"/>
    <w:rsid w:val="001A3F1D"/>
    <w:rsid w:val="001A40C4"/>
    <w:rsid w:val="001A466E"/>
    <w:rsid w:val="001A4AEE"/>
    <w:rsid w:val="001A6AC8"/>
    <w:rsid w:val="001A730A"/>
    <w:rsid w:val="001B0E3D"/>
    <w:rsid w:val="001B0F90"/>
    <w:rsid w:val="001B13FC"/>
    <w:rsid w:val="001B1B68"/>
    <w:rsid w:val="001B1D32"/>
    <w:rsid w:val="001B3BEF"/>
    <w:rsid w:val="001B5317"/>
    <w:rsid w:val="001B5723"/>
    <w:rsid w:val="001B7672"/>
    <w:rsid w:val="001C019F"/>
    <w:rsid w:val="001C1019"/>
    <w:rsid w:val="001C107D"/>
    <w:rsid w:val="001C14A7"/>
    <w:rsid w:val="001C22BF"/>
    <w:rsid w:val="001C25E0"/>
    <w:rsid w:val="001C2E55"/>
    <w:rsid w:val="001C5506"/>
    <w:rsid w:val="001C7C36"/>
    <w:rsid w:val="001D0DBA"/>
    <w:rsid w:val="001D10D9"/>
    <w:rsid w:val="001D10ED"/>
    <w:rsid w:val="001D13A2"/>
    <w:rsid w:val="001D2938"/>
    <w:rsid w:val="001D31A8"/>
    <w:rsid w:val="001D354F"/>
    <w:rsid w:val="001D37EF"/>
    <w:rsid w:val="001D3E18"/>
    <w:rsid w:val="001D423C"/>
    <w:rsid w:val="001D477C"/>
    <w:rsid w:val="001D485D"/>
    <w:rsid w:val="001D521E"/>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251C"/>
    <w:rsid w:val="001F35B0"/>
    <w:rsid w:val="001F4A2C"/>
    <w:rsid w:val="001F4C27"/>
    <w:rsid w:val="001F4E90"/>
    <w:rsid w:val="001F5DA3"/>
    <w:rsid w:val="001F74AD"/>
    <w:rsid w:val="001F7ED5"/>
    <w:rsid w:val="0020010C"/>
    <w:rsid w:val="0020061F"/>
    <w:rsid w:val="00200B57"/>
    <w:rsid w:val="00200EEC"/>
    <w:rsid w:val="00201654"/>
    <w:rsid w:val="00202548"/>
    <w:rsid w:val="00202588"/>
    <w:rsid w:val="002025AE"/>
    <w:rsid w:val="00202E06"/>
    <w:rsid w:val="00202FC1"/>
    <w:rsid w:val="00203BBF"/>
    <w:rsid w:val="00204658"/>
    <w:rsid w:val="00205696"/>
    <w:rsid w:val="00207703"/>
    <w:rsid w:val="0021010C"/>
    <w:rsid w:val="002116BF"/>
    <w:rsid w:val="00211BB4"/>
    <w:rsid w:val="00211BEF"/>
    <w:rsid w:val="002130CD"/>
    <w:rsid w:val="002132E9"/>
    <w:rsid w:val="00213CD9"/>
    <w:rsid w:val="00214D08"/>
    <w:rsid w:val="002158A7"/>
    <w:rsid w:val="00215A26"/>
    <w:rsid w:val="002165C1"/>
    <w:rsid w:val="0021764E"/>
    <w:rsid w:val="00220188"/>
    <w:rsid w:val="00221232"/>
    <w:rsid w:val="00221BA3"/>
    <w:rsid w:val="00223AC1"/>
    <w:rsid w:val="00224018"/>
    <w:rsid w:val="0022446F"/>
    <w:rsid w:val="002263EB"/>
    <w:rsid w:val="002264AC"/>
    <w:rsid w:val="00226D7D"/>
    <w:rsid w:val="00230B0C"/>
    <w:rsid w:val="002315AB"/>
    <w:rsid w:val="002332E2"/>
    <w:rsid w:val="00233FF5"/>
    <w:rsid w:val="00237EA0"/>
    <w:rsid w:val="002408C2"/>
    <w:rsid w:val="002410BF"/>
    <w:rsid w:val="00241747"/>
    <w:rsid w:val="002423B7"/>
    <w:rsid w:val="00242695"/>
    <w:rsid w:val="00242CB0"/>
    <w:rsid w:val="00244565"/>
    <w:rsid w:val="002451B7"/>
    <w:rsid w:val="0024527D"/>
    <w:rsid w:val="00246452"/>
    <w:rsid w:val="00246691"/>
    <w:rsid w:val="00246728"/>
    <w:rsid w:val="00246729"/>
    <w:rsid w:val="002470FE"/>
    <w:rsid w:val="00247C9A"/>
    <w:rsid w:val="00247F67"/>
    <w:rsid w:val="00250221"/>
    <w:rsid w:val="00250B3B"/>
    <w:rsid w:val="00251D70"/>
    <w:rsid w:val="0025214B"/>
    <w:rsid w:val="00253A37"/>
    <w:rsid w:val="002540A2"/>
    <w:rsid w:val="0025437A"/>
    <w:rsid w:val="002563C7"/>
    <w:rsid w:val="00256977"/>
    <w:rsid w:val="00257ADB"/>
    <w:rsid w:val="00257CF8"/>
    <w:rsid w:val="00260C08"/>
    <w:rsid w:val="00261622"/>
    <w:rsid w:val="00262CC9"/>
    <w:rsid w:val="002631EB"/>
    <w:rsid w:val="002636D6"/>
    <w:rsid w:val="00263840"/>
    <w:rsid w:val="00264A49"/>
    <w:rsid w:val="00264DD0"/>
    <w:rsid w:val="002653B7"/>
    <w:rsid w:val="002670B0"/>
    <w:rsid w:val="00267138"/>
    <w:rsid w:val="002678A4"/>
    <w:rsid w:val="00267BDC"/>
    <w:rsid w:val="00270E69"/>
    <w:rsid w:val="002718C5"/>
    <w:rsid w:val="00271C26"/>
    <w:rsid w:val="00273B86"/>
    <w:rsid w:val="00274400"/>
    <w:rsid w:val="0027532E"/>
    <w:rsid w:val="0027538B"/>
    <w:rsid w:val="00275778"/>
    <w:rsid w:val="00275CED"/>
    <w:rsid w:val="00276074"/>
    <w:rsid w:val="002774F8"/>
    <w:rsid w:val="00277867"/>
    <w:rsid w:val="00280050"/>
    <w:rsid w:val="00280F25"/>
    <w:rsid w:val="00281296"/>
    <w:rsid w:val="0028202C"/>
    <w:rsid w:val="0028255A"/>
    <w:rsid w:val="00284B41"/>
    <w:rsid w:val="00286430"/>
    <w:rsid w:val="00286A5B"/>
    <w:rsid w:val="002871F4"/>
    <w:rsid w:val="002907E6"/>
    <w:rsid w:val="0029087B"/>
    <w:rsid w:val="00290F5B"/>
    <w:rsid w:val="002920E6"/>
    <w:rsid w:val="00292872"/>
    <w:rsid w:val="00293342"/>
    <w:rsid w:val="00293B9C"/>
    <w:rsid w:val="002948E7"/>
    <w:rsid w:val="00295FEF"/>
    <w:rsid w:val="00296BDE"/>
    <w:rsid w:val="00296D0F"/>
    <w:rsid w:val="0029726E"/>
    <w:rsid w:val="00297EA9"/>
    <w:rsid w:val="002A079A"/>
    <w:rsid w:val="002A0D23"/>
    <w:rsid w:val="002A13CB"/>
    <w:rsid w:val="002A1BC7"/>
    <w:rsid w:val="002A2BB7"/>
    <w:rsid w:val="002A2E4B"/>
    <w:rsid w:val="002A30B4"/>
    <w:rsid w:val="002A330B"/>
    <w:rsid w:val="002A3392"/>
    <w:rsid w:val="002A4065"/>
    <w:rsid w:val="002A476A"/>
    <w:rsid w:val="002A58E8"/>
    <w:rsid w:val="002A5E17"/>
    <w:rsid w:val="002A6C21"/>
    <w:rsid w:val="002A6CB8"/>
    <w:rsid w:val="002B154A"/>
    <w:rsid w:val="002B534A"/>
    <w:rsid w:val="002B62DC"/>
    <w:rsid w:val="002B6374"/>
    <w:rsid w:val="002B6611"/>
    <w:rsid w:val="002B7941"/>
    <w:rsid w:val="002C00B3"/>
    <w:rsid w:val="002C00BC"/>
    <w:rsid w:val="002C01FD"/>
    <w:rsid w:val="002C05DA"/>
    <w:rsid w:val="002C0D7D"/>
    <w:rsid w:val="002C1FFA"/>
    <w:rsid w:val="002C3309"/>
    <w:rsid w:val="002C4205"/>
    <w:rsid w:val="002C454C"/>
    <w:rsid w:val="002C6459"/>
    <w:rsid w:val="002C76EE"/>
    <w:rsid w:val="002C7B7B"/>
    <w:rsid w:val="002D0689"/>
    <w:rsid w:val="002D0787"/>
    <w:rsid w:val="002D2ABA"/>
    <w:rsid w:val="002D3142"/>
    <w:rsid w:val="002D35FA"/>
    <w:rsid w:val="002D36BA"/>
    <w:rsid w:val="002D480E"/>
    <w:rsid w:val="002D741D"/>
    <w:rsid w:val="002D794D"/>
    <w:rsid w:val="002D7EBB"/>
    <w:rsid w:val="002E2229"/>
    <w:rsid w:val="002E22DD"/>
    <w:rsid w:val="002E2CE6"/>
    <w:rsid w:val="002E39DB"/>
    <w:rsid w:val="002E4845"/>
    <w:rsid w:val="002E563E"/>
    <w:rsid w:val="002E6B4C"/>
    <w:rsid w:val="002E6C8D"/>
    <w:rsid w:val="002F0CCA"/>
    <w:rsid w:val="002F11C0"/>
    <w:rsid w:val="002F1446"/>
    <w:rsid w:val="002F1C41"/>
    <w:rsid w:val="002F224D"/>
    <w:rsid w:val="002F27F7"/>
    <w:rsid w:val="002F32A7"/>
    <w:rsid w:val="002F3A9C"/>
    <w:rsid w:val="002F45F5"/>
    <w:rsid w:val="002F4823"/>
    <w:rsid w:val="002F4A65"/>
    <w:rsid w:val="002F4B4D"/>
    <w:rsid w:val="002F51B7"/>
    <w:rsid w:val="002F526B"/>
    <w:rsid w:val="002F54DC"/>
    <w:rsid w:val="002F5598"/>
    <w:rsid w:val="002F6B32"/>
    <w:rsid w:val="002F6B43"/>
    <w:rsid w:val="00300E97"/>
    <w:rsid w:val="00300ED0"/>
    <w:rsid w:val="0030141D"/>
    <w:rsid w:val="003014D9"/>
    <w:rsid w:val="00301880"/>
    <w:rsid w:val="00301D90"/>
    <w:rsid w:val="003029C6"/>
    <w:rsid w:val="00303253"/>
    <w:rsid w:val="00303BEA"/>
    <w:rsid w:val="00303FBE"/>
    <w:rsid w:val="003049D0"/>
    <w:rsid w:val="0030562D"/>
    <w:rsid w:val="003062C8"/>
    <w:rsid w:val="00306B1C"/>
    <w:rsid w:val="00306D86"/>
    <w:rsid w:val="00306F60"/>
    <w:rsid w:val="00307C53"/>
    <w:rsid w:val="00307CA8"/>
    <w:rsid w:val="00307FA0"/>
    <w:rsid w:val="0031101C"/>
    <w:rsid w:val="0031301A"/>
    <w:rsid w:val="00313594"/>
    <w:rsid w:val="00314081"/>
    <w:rsid w:val="00314C80"/>
    <w:rsid w:val="00314E0D"/>
    <w:rsid w:val="003161CF"/>
    <w:rsid w:val="00316D07"/>
    <w:rsid w:val="0031746A"/>
    <w:rsid w:val="00317A92"/>
    <w:rsid w:val="00320834"/>
    <w:rsid w:val="0032370E"/>
    <w:rsid w:val="003259FA"/>
    <w:rsid w:val="00325F57"/>
    <w:rsid w:val="0032677C"/>
    <w:rsid w:val="00326D52"/>
    <w:rsid w:val="003318C0"/>
    <w:rsid w:val="00332494"/>
    <w:rsid w:val="003331A5"/>
    <w:rsid w:val="00333362"/>
    <w:rsid w:val="00333EF0"/>
    <w:rsid w:val="00333F01"/>
    <w:rsid w:val="00334371"/>
    <w:rsid w:val="00334763"/>
    <w:rsid w:val="00336056"/>
    <w:rsid w:val="0033688C"/>
    <w:rsid w:val="00337F09"/>
    <w:rsid w:val="003416F3"/>
    <w:rsid w:val="00342787"/>
    <w:rsid w:val="003429AD"/>
    <w:rsid w:val="00342AEC"/>
    <w:rsid w:val="0034373C"/>
    <w:rsid w:val="0034423B"/>
    <w:rsid w:val="00344327"/>
    <w:rsid w:val="00344A8F"/>
    <w:rsid w:val="0034659D"/>
    <w:rsid w:val="00346965"/>
    <w:rsid w:val="003469D9"/>
    <w:rsid w:val="00346E6D"/>
    <w:rsid w:val="00346F94"/>
    <w:rsid w:val="00347666"/>
    <w:rsid w:val="00347916"/>
    <w:rsid w:val="003501EB"/>
    <w:rsid w:val="003501FF"/>
    <w:rsid w:val="003502DB"/>
    <w:rsid w:val="003542CD"/>
    <w:rsid w:val="0035466D"/>
    <w:rsid w:val="00355417"/>
    <w:rsid w:val="00356B0D"/>
    <w:rsid w:val="00357337"/>
    <w:rsid w:val="00360D34"/>
    <w:rsid w:val="003614D5"/>
    <w:rsid w:val="00362618"/>
    <w:rsid w:val="00364E74"/>
    <w:rsid w:val="0036515A"/>
    <w:rsid w:val="003653A1"/>
    <w:rsid w:val="00365CDB"/>
    <w:rsid w:val="0036797B"/>
    <w:rsid w:val="00367A64"/>
    <w:rsid w:val="00367CCC"/>
    <w:rsid w:val="0037038D"/>
    <w:rsid w:val="00370BBA"/>
    <w:rsid w:val="0037179F"/>
    <w:rsid w:val="003718D7"/>
    <w:rsid w:val="00372B94"/>
    <w:rsid w:val="0037313F"/>
    <w:rsid w:val="003739DA"/>
    <w:rsid w:val="003747E9"/>
    <w:rsid w:val="00375BC9"/>
    <w:rsid w:val="0037681C"/>
    <w:rsid w:val="00376B36"/>
    <w:rsid w:val="00377F0C"/>
    <w:rsid w:val="003802E5"/>
    <w:rsid w:val="00380568"/>
    <w:rsid w:val="00380D42"/>
    <w:rsid w:val="00381919"/>
    <w:rsid w:val="00381B95"/>
    <w:rsid w:val="00382D96"/>
    <w:rsid w:val="003833FF"/>
    <w:rsid w:val="00383A49"/>
    <w:rsid w:val="00385EEB"/>
    <w:rsid w:val="00386629"/>
    <w:rsid w:val="003867DB"/>
    <w:rsid w:val="00386CCB"/>
    <w:rsid w:val="003870CA"/>
    <w:rsid w:val="00391203"/>
    <w:rsid w:val="00393013"/>
    <w:rsid w:val="003931E3"/>
    <w:rsid w:val="00394734"/>
    <w:rsid w:val="00394738"/>
    <w:rsid w:val="0039487C"/>
    <w:rsid w:val="0039696B"/>
    <w:rsid w:val="00396C12"/>
    <w:rsid w:val="003A0B92"/>
    <w:rsid w:val="003A13E3"/>
    <w:rsid w:val="003A3F2B"/>
    <w:rsid w:val="003A4440"/>
    <w:rsid w:val="003A467D"/>
    <w:rsid w:val="003B04A2"/>
    <w:rsid w:val="003B0AAB"/>
    <w:rsid w:val="003B1614"/>
    <w:rsid w:val="003B162D"/>
    <w:rsid w:val="003B1AE7"/>
    <w:rsid w:val="003B232C"/>
    <w:rsid w:val="003B2436"/>
    <w:rsid w:val="003B2D9D"/>
    <w:rsid w:val="003B310B"/>
    <w:rsid w:val="003B32CD"/>
    <w:rsid w:val="003B3E03"/>
    <w:rsid w:val="003B4422"/>
    <w:rsid w:val="003B4C7D"/>
    <w:rsid w:val="003B52F1"/>
    <w:rsid w:val="003B540C"/>
    <w:rsid w:val="003B5906"/>
    <w:rsid w:val="003B5D80"/>
    <w:rsid w:val="003B734B"/>
    <w:rsid w:val="003C00DC"/>
    <w:rsid w:val="003C00DD"/>
    <w:rsid w:val="003C044C"/>
    <w:rsid w:val="003C1460"/>
    <w:rsid w:val="003C1506"/>
    <w:rsid w:val="003C22D6"/>
    <w:rsid w:val="003C29C2"/>
    <w:rsid w:val="003C2A22"/>
    <w:rsid w:val="003C2BFC"/>
    <w:rsid w:val="003C3012"/>
    <w:rsid w:val="003C34B8"/>
    <w:rsid w:val="003C356E"/>
    <w:rsid w:val="003C48C1"/>
    <w:rsid w:val="003C4DDE"/>
    <w:rsid w:val="003C4E4E"/>
    <w:rsid w:val="003C5779"/>
    <w:rsid w:val="003C7231"/>
    <w:rsid w:val="003D1D7F"/>
    <w:rsid w:val="003D26FE"/>
    <w:rsid w:val="003D2D1E"/>
    <w:rsid w:val="003D2E46"/>
    <w:rsid w:val="003D3F3C"/>
    <w:rsid w:val="003D4983"/>
    <w:rsid w:val="003D689C"/>
    <w:rsid w:val="003D772D"/>
    <w:rsid w:val="003D7ABC"/>
    <w:rsid w:val="003D7C73"/>
    <w:rsid w:val="003E169F"/>
    <w:rsid w:val="003E27A8"/>
    <w:rsid w:val="003E2BE3"/>
    <w:rsid w:val="003E638C"/>
    <w:rsid w:val="003E657C"/>
    <w:rsid w:val="003E6D73"/>
    <w:rsid w:val="003E79B4"/>
    <w:rsid w:val="003E7C49"/>
    <w:rsid w:val="003E7DB5"/>
    <w:rsid w:val="003E7EB1"/>
    <w:rsid w:val="003F004C"/>
    <w:rsid w:val="003F043D"/>
    <w:rsid w:val="003F1020"/>
    <w:rsid w:val="003F2210"/>
    <w:rsid w:val="003F241B"/>
    <w:rsid w:val="003F2E98"/>
    <w:rsid w:val="003F3F9C"/>
    <w:rsid w:val="003F4C86"/>
    <w:rsid w:val="003F4D0E"/>
    <w:rsid w:val="003F5D86"/>
    <w:rsid w:val="003F6764"/>
    <w:rsid w:val="0040054B"/>
    <w:rsid w:val="004005BC"/>
    <w:rsid w:val="00401886"/>
    <w:rsid w:val="004018B6"/>
    <w:rsid w:val="0040258F"/>
    <w:rsid w:val="00402A70"/>
    <w:rsid w:val="00402D30"/>
    <w:rsid w:val="00404C50"/>
    <w:rsid w:val="00405661"/>
    <w:rsid w:val="00406639"/>
    <w:rsid w:val="00407000"/>
    <w:rsid w:val="0040756F"/>
    <w:rsid w:val="00407880"/>
    <w:rsid w:val="0040788C"/>
    <w:rsid w:val="00407AD0"/>
    <w:rsid w:val="00407E58"/>
    <w:rsid w:val="00411ED6"/>
    <w:rsid w:val="00411F76"/>
    <w:rsid w:val="00412481"/>
    <w:rsid w:val="00413745"/>
    <w:rsid w:val="004139B8"/>
    <w:rsid w:val="00413BDF"/>
    <w:rsid w:val="00414206"/>
    <w:rsid w:val="004153F3"/>
    <w:rsid w:val="004156F9"/>
    <w:rsid w:val="004161B1"/>
    <w:rsid w:val="0042018C"/>
    <w:rsid w:val="004203AD"/>
    <w:rsid w:val="00420E55"/>
    <w:rsid w:val="00422A7B"/>
    <w:rsid w:val="00422BAC"/>
    <w:rsid w:val="00422E7F"/>
    <w:rsid w:val="004239CB"/>
    <w:rsid w:val="00424234"/>
    <w:rsid w:val="00425611"/>
    <w:rsid w:val="00425F1F"/>
    <w:rsid w:val="004268E1"/>
    <w:rsid w:val="0042712E"/>
    <w:rsid w:val="004272DB"/>
    <w:rsid w:val="00427828"/>
    <w:rsid w:val="00430B71"/>
    <w:rsid w:val="00430FB2"/>
    <w:rsid w:val="00431FBB"/>
    <w:rsid w:val="0043265B"/>
    <w:rsid w:val="004338CB"/>
    <w:rsid w:val="004360C5"/>
    <w:rsid w:val="0043668B"/>
    <w:rsid w:val="00436CE9"/>
    <w:rsid w:val="00437F8B"/>
    <w:rsid w:val="004402B1"/>
    <w:rsid w:val="00440672"/>
    <w:rsid w:val="00441A31"/>
    <w:rsid w:val="00441D81"/>
    <w:rsid w:val="00442911"/>
    <w:rsid w:val="00443459"/>
    <w:rsid w:val="0044347B"/>
    <w:rsid w:val="00444365"/>
    <w:rsid w:val="00444B96"/>
    <w:rsid w:val="004450E8"/>
    <w:rsid w:val="0044532C"/>
    <w:rsid w:val="00446174"/>
    <w:rsid w:val="004465F1"/>
    <w:rsid w:val="00447187"/>
    <w:rsid w:val="00447412"/>
    <w:rsid w:val="00447967"/>
    <w:rsid w:val="00450B8B"/>
    <w:rsid w:val="004521F2"/>
    <w:rsid w:val="00452F63"/>
    <w:rsid w:val="004536E7"/>
    <w:rsid w:val="004536F5"/>
    <w:rsid w:val="00455191"/>
    <w:rsid w:val="00455EEA"/>
    <w:rsid w:val="00456370"/>
    <w:rsid w:val="004565B1"/>
    <w:rsid w:val="00457419"/>
    <w:rsid w:val="0045751C"/>
    <w:rsid w:val="00457959"/>
    <w:rsid w:val="00460EF8"/>
    <w:rsid w:val="0046298B"/>
    <w:rsid w:val="0046330D"/>
    <w:rsid w:val="00464016"/>
    <w:rsid w:val="0046418E"/>
    <w:rsid w:val="00464218"/>
    <w:rsid w:val="0046457E"/>
    <w:rsid w:val="00464DE2"/>
    <w:rsid w:val="004660BC"/>
    <w:rsid w:val="00466882"/>
    <w:rsid w:val="004669E2"/>
    <w:rsid w:val="00466C7D"/>
    <w:rsid w:val="00466E9E"/>
    <w:rsid w:val="00466F8E"/>
    <w:rsid w:val="00467507"/>
    <w:rsid w:val="00471074"/>
    <w:rsid w:val="004725E4"/>
    <w:rsid w:val="00472B61"/>
    <w:rsid w:val="00472EA9"/>
    <w:rsid w:val="00473C3A"/>
    <w:rsid w:val="0047497D"/>
    <w:rsid w:val="004757A2"/>
    <w:rsid w:val="00476913"/>
    <w:rsid w:val="00477058"/>
    <w:rsid w:val="00480310"/>
    <w:rsid w:val="00481D3A"/>
    <w:rsid w:val="00481D9F"/>
    <w:rsid w:val="0048343F"/>
    <w:rsid w:val="00483F42"/>
    <w:rsid w:val="00485030"/>
    <w:rsid w:val="0048536D"/>
    <w:rsid w:val="00485587"/>
    <w:rsid w:val="00485C2B"/>
    <w:rsid w:val="00485E6D"/>
    <w:rsid w:val="00486439"/>
    <w:rsid w:val="004879AA"/>
    <w:rsid w:val="00487A68"/>
    <w:rsid w:val="004920F3"/>
    <w:rsid w:val="00492807"/>
    <w:rsid w:val="004928C7"/>
    <w:rsid w:val="00492CD0"/>
    <w:rsid w:val="00493FCF"/>
    <w:rsid w:val="00494490"/>
    <w:rsid w:val="00495E52"/>
    <w:rsid w:val="00496B76"/>
    <w:rsid w:val="00496D93"/>
    <w:rsid w:val="00497681"/>
    <w:rsid w:val="00497976"/>
    <w:rsid w:val="00497B0E"/>
    <w:rsid w:val="00497B3D"/>
    <w:rsid w:val="00497E22"/>
    <w:rsid w:val="004A1E0B"/>
    <w:rsid w:val="004A21E6"/>
    <w:rsid w:val="004A3082"/>
    <w:rsid w:val="004A312E"/>
    <w:rsid w:val="004A3C10"/>
    <w:rsid w:val="004A3EE0"/>
    <w:rsid w:val="004A4001"/>
    <w:rsid w:val="004A4B53"/>
    <w:rsid w:val="004A58C2"/>
    <w:rsid w:val="004A6F90"/>
    <w:rsid w:val="004B0008"/>
    <w:rsid w:val="004B00CA"/>
    <w:rsid w:val="004B0AA2"/>
    <w:rsid w:val="004B0FA4"/>
    <w:rsid w:val="004B57AF"/>
    <w:rsid w:val="004B586E"/>
    <w:rsid w:val="004B62E8"/>
    <w:rsid w:val="004B6EAD"/>
    <w:rsid w:val="004B7122"/>
    <w:rsid w:val="004B7BBD"/>
    <w:rsid w:val="004C1293"/>
    <w:rsid w:val="004C3044"/>
    <w:rsid w:val="004C37E9"/>
    <w:rsid w:val="004C3F46"/>
    <w:rsid w:val="004C410A"/>
    <w:rsid w:val="004C5ADC"/>
    <w:rsid w:val="004C77D9"/>
    <w:rsid w:val="004C7C6C"/>
    <w:rsid w:val="004D053D"/>
    <w:rsid w:val="004D0ED6"/>
    <w:rsid w:val="004D0FED"/>
    <w:rsid w:val="004D1166"/>
    <w:rsid w:val="004D5558"/>
    <w:rsid w:val="004D56F5"/>
    <w:rsid w:val="004D5AFC"/>
    <w:rsid w:val="004D67C1"/>
    <w:rsid w:val="004D699A"/>
    <w:rsid w:val="004D6C72"/>
    <w:rsid w:val="004D6EF5"/>
    <w:rsid w:val="004D7E2C"/>
    <w:rsid w:val="004E0094"/>
    <w:rsid w:val="004E0C5A"/>
    <w:rsid w:val="004E1852"/>
    <w:rsid w:val="004E33C4"/>
    <w:rsid w:val="004E4349"/>
    <w:rsid w:val="004E4B89"/>
    <w:rsid w:val="004E4B8E"/>
    <w:rsid w:val="004E56D1"/>
    <w:rsid w:val="004E5D2E"/>
    <w:rsid w:val="004E60BF"/>
    <w:rsid w:val="004E70B0"/>
    <w:rsid w:val="004F14C4"/>
    <w:rsid w:val="004F200D"/>
    <w:rsid w:val="004F2278"/>
    <w:rsid w:val="004F2802"/>
    <w:rsid w:val="004F2AC7"/>
    <w:rsid w:val="004F3560"/>
    <w:rsid w:val="004F39B4"/>
    <w:rsid w:val="004F3C2C"/>
    <w:rsid w:val="004F3FA3"/>
    <w:rsid w:val="004F45F6"/>
    <w:rsid w:val="004F47AA"/>
    <w:rsid w:val="004F5765"/>
    <w:rsid w:val="004F5777"/>
    <w:rsid w:val="004F7888"/>
    <w:rsid w:val="004F78E2"/>
    <w:rsid w:val="0050008C"/>
    <w:rsid w:val="00500231"/>
    <w:rsid w:val="005004D6"/>
    <w:rsid w:val="0050059F"/>
    <w:rsid w:val="00500831"/>
    <w:rsid w:val="00500B48"/>
    <w:rsid w:val="00500DE5"/>
    <w:rsid w:val="00500E73"/>
    <w:rsid w:val="0050206E"/>
    <w:rsid w:val="0050222A"/>
    <w:rsid w:val="005031B6"/>
    <w:rsid w:val="0050421A"/>
    <w:rsid w:val="00504237"/>
    <w:rsid w:val="00504E28"/>
    <w:rsid w:val="0050570F"/>
    <w:rsid w:val="00505E4C"/>
    <w:rsid w:val="00506917"/>
    <w:rsid w:val="00511517"/>
    <w:rsid w:val="00511B39"/>
    <w:rsid w:val="005120F6"/>
    <w:rsid w:val="005126BB"/>
    <w:rsid w:val="005130AD"/>
    <w:rsid w:val="00513514"/>
    <w:rsid w:val="005153F1"/>
    <w:rsid w:val="00516532"/>
    <w:rsid w:val="00516D05"/>
    <w:rsid w:val="00516EAE"/>
    <w:rsid w:val="005174C3"/>
    <w:rsid w:val="0052013D"/>
    <w:rsid w:val="0052187C"/>
    <w:rsid w:val="00521CAE"/>
    <w:rsid w:val="00523E87"/>
    <w:rsid w:val="00526159"/>
    <w:rsid w:val="00526297"/>
    <w:rsid w:val="00526DF6"/>
    <w:rsid w:val="00530051"/>
    <w:rsid w:val="00530EC5"/>
    <w:rsid w:val="00531540"/>
    <w:rsid w:val="00531EFE"/>
    <w:rsid w:val="005327C6"/>
    <w:rsid w:val="00532F78"/>
    <w:rsid w:val="00532FF6"/>
    <w:rsid w:val="0053421A"/>
    <w:rsid w:val="005348BF"/>
    <w:rsid w:val="00534B0C"/>
    <w:rsid w:val="00536389"/>
    <w:rsid w:val="00536C8C"/>
    <w:rsid w:val="005373FC"/>
    <w:rsid w:val="00537436"/>
    <w:rsid w:val="00540916"/>
    <w:rsid w:val="00542CF9"/>
    <w:rsid w:val="005430FC"/>
    <w:rsid w:val="00543E17"/>
    <w:rsid w:val="00544316"/>
    <w:rsid w:val="00544FF4"/>
    <w:rsid w:val="00545206"/>
    <w:rsid w:val="00545ED3"/>
    <w:rsid w:val="0054629C"/>
    <w:rsid w:val="0054652D"/>
    <w:rsid w:val="00546669"/>
    <w:rsid w:val="00546CFA"/>
    <w:rsid w:val="00547178"/>
    <w:rsid w:val="00547403"/>
    <w:rsid w:val="00547675"/>
    <w:rsid w:val="00547789"/>
    <w:rsid w:val="00547E0F"/>
    <w:rsid w:val="0055083A"/>
    <w:rsid w:val="00550BEE"/>
    <w:rsid w:val="005514A5"/>
    <w:rsid w:val="00551C02"/>
    <w:rsid w:val="00552566"/>
    <w:rsid w:val="00552899"/>
    <w:rsid w:val="005528FE"/>
    <w:rsid w:val="00552E68"/>
    <w:rsid w:val="0055534A"/>
    <w:rsid w:val="00555499"/>
    <w:rsid w:val="00555ABA"/>
    <w:rsid w:val="00556FBB"/>
    <w:rsid w:val="00557052"/>
    <w:rsid w:val="005571D0"/>
    <w:rsid w:val="00557222"/>
    <w:rsid w:val="00557442"/>
    <w:rsid w:val="00557CEB"/>
    <w:rsid w:val="00557F31"/>
    <w:rsid w:val="00560165"/>
    <w:rsid w:val="00560FF5"/>
    <w:rsid w:val="00561207"/>
    <w:rsid w:val="00561FF7"/>
    <w:rsid w:val="0056229A"/>
    <w:rsid w:val="00562759"/>
    <w:rsid w:val="005632CC"/>
    <w:rsid w:val="00563DF8"/>
    <w:rsid w:val="00564D2B"/>
    <w:rsid w:val="0056582D"/>
    <w:rsid w:val="00565C3F"/>
    <w:rsid w:val="00565E78"/>
    <w:rsid w:val="005661D8"/>
    <w:rsid w:val="005672E9"/>
    <w:rsid w:val="00567693"/>
    <w:rsid w:val="0056773F"/>
    <w:rsid w:val="00567BAB"/>
    <w:rsid w:val="00570015"/>
    <w:rsid w:val="0057082F"/>
    <w:rsid w:val="00570F01"/>
    <w:rsid w:val="00570FA3"/>
    <w:rsid w:val="005710B9"/>
    <w:rsid w:val="005713B3"/>
    <w:rsid w:val="00572685"/>
    <w:rsid w:val="00575B47"/>
    <w:rsid w:val="0057603A"/>
    <w:rsid w:val="0057753B"/>
    <w:rsid w:val="0057776A"/>
    <w:rsid w:val="005805CA"/>
    <w:rsid w:val="005808F0"/>
    <w:rsid w:val="0058152C"/>
    <w:rsid w:val="00582808"/>
    <w:rsid w:val="00583FA3"/>
    <w:rsid w:val="005849C4"/>
    <w:rsid w:val="00585767"/>
    <w:rsid w:val="00587AC0"/>
    <w:rsid w:val="00591118"/>
    <w:rsid w:val="00591BF8"/>
    <w:rsid w:val="00593530"/>
    <w:rsid w:val="005949D4"/>
    <w:rsid w:val="00596477"/>
    <w:rsid w:val="00596CDE"/>
    <w:rsid w:val="00597279"/>
    <w:rsid w:val="005979EC"/>
    <w:rsid w:val="005A0D94"/>
    <w:rsid w:val="005A15FD"/>
    <w:rsid w:val="005A272F"/>
    <w:rsid w:val="005A397D"/>
    <w:rsid w:val="005A3C62"/>
    <w:rsid w:val="005A42BE"/>
    <w:rsid w:val="005A449C"/>
    <w:rsid w:val="005A4807"/>
    <w:rsid w:val="005A4B17"/>
    <w:rsid w:val="005A638F"/>
    <w:rsid w:val="005A6435"/>
    <w:rsid w:val="005A6DF0"/>
    <w:rsid w:val="005A78F9"/>
    <w:rsid w:val="005B049F"/>
    <w:rsid w:val="005B205E"/>
    <w:rsid w:val="005B3B38"/>
    <w:rsid w:val="005B4C79"/>
    <w:rsid w:val="005B4D29"/>
    <w:rsid w:val="005B5790"/>
    <w:rsid w:val="005B57E8"/>
    <w:rsid w:val="005B633B"/>
    <w:rsid w:val="005B67F2"/>
    <w:rsid w:val="005C0AA5"/>
    <w:rsid w:val="005C2902"/>
    <w:rsid w:val="005C31EA"/>
    <w:rsid w:val="005C3276"/>
    <w:rsid w:val="005C3719"/>
    <w:rsid w:val="005C3763"/>
    <w:rsid w:val="005C38C2"/>
    <w:rsid w:val="005C392F"/>
    <w:rsid w:val="005C3D72"/>
    <w:rsid w:val="005C3DBC"/>
    <w:rsid w:val="005C40F5"/>
    <w:rsid w:val="005C415E"/>
    <w:rsid w:val="005C4B71"/>
    <w:rsid w:val="005C6410"/>
    <w:rsid w:val="005C6DC4"/>
    <w:rsid w:val="005C7573"/>
    <w:rsid w:val="005C79C3"/>
    <w:rsid w:val="005C7CE6"/>
    <w:rsid w:val="005D2937"/>
    <w:rsid w:val="005D4461"/>
    <w:rsid w:val="005D7514"/>
    <w:rsid w:val="005E0EC2"/>
    <w:rsid w:val="005E13C4"/>
    <w:rsid w:val="005E28FC"/>
    <w:rsid w:val="005E3798"/>
    <w:rsid w:val="005E3E50"/>
    <w:rsid w:val="005E4722"/>
    <w:rsid w:val="005E4A7E"/>
    <w:rsid w:val="005E5B9B"/>
    <w:rsid w:val="005E5BF7"/>
    <w:rsid w:val="005E75E5"/>
    <w:rsid w:val="005E78DC"/>
    <w:rsid w:val="005F19D7"/>
    <w:rsid w:val="005F3F7C"/>
    <w:rsid w:val="005F41CA"/>
    <w:rsid w:val="005F4A5C"/>
    <w:rsid w:val="0060064E"/>
    <w:rsid w:val="00600A80"/>
    <w:rsid w:val="00600B15"/>
    <w:rsid w:val="00601075"/>
    <w:rsid w:val="00601302"/>
    <w:rsid w:val="00601E23"/>
    <w:rsid w:val="006021AE"/>
    <w:rsid w:val="00602535"/>
    <w:rsid w:val="00602777"/>
    <w:rsid w:val="00602D62"/>
    <w:rsid w:val="00602EE9"/>
    <w:rsid w:val="0060357A"/>
    <w:rsid w:val="00603627"/>
    <w:rsid w:val="006042AA"/>
    <w:rsid w:val="006068AD"/>
    <w:rsid w:val="006075C1"/>
    <w:rsid w:val="00607834"/>
    <w:rsid w:val="00607A85"/>
    <w:rsid w:val="00607B6C"/>
    <w:rsid w:val="006104C6"/>
    <w:rsid w:val="00611661"/>
    <w:rsid w:val="00612898"/>
    <w:rsid w:val="00612F14"/>
    <w:rsid w:val="00613E18"/>
    <w:rsid w:val="00613EC4"/>
    <w:rsid w:val="00615657"/>
    <w:rsid w:val="00616438"/>
    <w:rsid w:val="006167DA"/>
    <w:rsid w:val="00616CAD"/>
    <w:rsid w:val="00620343"/>
    <w:rsid w:val="00622384"/>
    <w:rsid w:val="006228F1"/>
    <w:rsid w:val="0062407D"/>
    <w:rsid w:val="006244DF"/>
    <w:rsid w:val="0062498F"/>
    <w:rsid w:val="00625F74"/>
    <w:rsid w:val="00626128"/>
    <w:rsid w:val="00630627"/>
    <w:rsid w:val="00631F5D"/>
    <w:rsid w:val="006320E4"/>
    <w:rsid w:val="006335FA"/>
    <w:rsid w:val="0063376E"/>
    <w:rsid w:val="0063406B"/>
    <w:rsid w:val="00635819"/>
    <w:rsid w:val="0064051D"/>
    <w:rsid w:val="00640FA3"/>
    <w:rsid w:val="006410D0"/>
    <w:rsid w:val="00641586"/>
    <w:rsid w:val="006421B9"/>
    <w:rsid w:val="00642303"/>
    <w:rsid w:val="006424B0"/>
    <w:rsid w:val="00643F14"/>
    <w:rsid w:val="0064408F"/>
    <w:rsid w:val="00644C76"/>
    <w:rsid w:val="00644DDB"/>
    <w:rsid w:val="00647BC5"/>
    <w:rsid w:val="006525C4"/>
    <w:rsid w:val="006533E1"/>
    <w:rsid w:val="006559F7"/>
    <w:rsid w:val="0065626C"/>
    <w:rsid w:val="0065640F"/>
    <w:rsid w:val="006575A4"/>
    <w:rsid w:val="00657682"/>
    <w:rsid w:val="00657684"/>
    <w:rsid w:val="0066142D"/>
    <w:rsid w:val="0066156F"/>
    <w:rsid w:val="0066267F"/>
    <w:rsid w:val="00662B14"/>
    <w:rsid w:val="00662CD6"/>
    <w:rsid w:val="00662D60"/>
    <w:rsid w:val="00662DC5"/>
    <w:rsid w:val="00663657"/>
    <w:rsid w:val="006645B9"/>
    <w:rsid w:val="00664779"/>
    <w:rsid w:val="006649E9"/>
    <w:rsid w:val="006652C2"/>
    <w:rsid w:val="00666F38"/>
    <w:rsid w:val="0066753F"/>
    <w:rsid w:val="00671F4F"/>
    <w:rsid w:val="00672C07"/>
    <w:rsid w:val="00672C21"/>
    <w:rsid w:val="00672F3E"/>
    <w:rsid w:val="00673001"/>
    <w:rsid w:val="00674789"/>
    <w:rsid w:val="006750D9"/>
    <w:rsid w:val="006751C0"/>
    <w:rsid w:val="00675F70"/>
    <w:rsid w:val="00677271"/>
    <w:rsid w:val="00677C6E"/>
    <w:rsid w:val="0068043E"/>
    <w:rsid w:val="00680E30"/>
    <w:rsid w:val="006810DC"/>
    <w:rsid w:val="00681B9F"/>
    <w:rsid w:val="00682961"/>
    <w:rsid w:val="00683236"/>
    <w:rsid w:val="0068443C"/>
    <w:rsid w:val="006844F5"/>
    <w:rsid w:val="006846F5"/>
    <w:rsid w:val="00684B43"/>
    <w:rsid w:val="0068509A"/>
    <w:rsid w:val="0068577A"/>
    <w:rsid w:val="00690A12"/>
    <w:rsid w:val="0069155E"/>
    <w:rsid w:val="006921FA"/>
    <w:rsid w:val="0069579D"/>
    <w:rsid w:val="00696121"/>
    <w:rsid w:val="00696343"/>
    <w:rsid w:val="0069796C"/>
    <w:rsid w:val="0069799D"/>
    <w:rsid w:val="006A10F7"/>
    <w:rsid w:val="006A2132"/>
    <w:rsid w:val="006A34A9"/>
    <w:rsid w:val="006A41C4"/>
    <w:rsid w:val="006A4275"/>
    <w:rsid w:val="006A4A10"/>
    <w:rsid w:val="006A4C08"/>
    <w:rsid w:val="006A54F9"/>
    <w:rsid w:val="006A55B3"/>
    <w:rsid w:val="006A5AA3"/>
    <w:rsid w:val="006A6548"/>
    <w:rsid w:val="006A68CE"/>
    <w:rsid w:val="006A751D"/>
    <w:rsid w:val="006A7681"/>
    <w:rsid w:val="006B0556"/>
    <w:rsid w:val="006B13BB"/>
    <w:rsid w:val="006B1923"/>
    <w:rsid w:val="006B1B10"/>
    <w:rsid w:val="006B2448"/>
    <w:rsid w:val="006B26E0"/>
    <w:rsid w:val="006B2A7A"/>
    <w:rsid w:val="006B2C26"/>
    <w:rsid w:val="006B2E6C"/>
    <w:rsid w:val="006B32E9"/>
    <w:rsid w:val="006B393C"/>
    <w:rsid w:val="006B398B"/>
    <w:rsid w:val="006B3EB0"/>
    <w:rsid w:val="006B5101"/>
    <w:rsid w:val="006B59DA"/>
    <w:rsid w:val="006B5B53"/>
    <w:rsid w:val="006B654D"/>
    <w:rsid w:val="006B7497"/>
    <w:rsid w:val="006B7563"/>
    <w:rsid w:val="006B7B70"/>
    <w:rsid w:val="006B7C27"/>
    <w:rsid w:val="006B7C34"/>
    <w:rsid w:val="006C0068"/>
    <w:rsid w:val="006C05D7"/>
    <w:rsid w:val="006C09CA"/>
    <w:rsid w:val="006C215C"/>
    <w:rsid w:val="006C2E16"/>
    <w:rsid w:val="006C3143"/>
    <w:rsid w:val="006C3369"/>
    <w:rsid w:val="006C3D3C"/>
    <w:rsid w:val="006C3E35"/>
    <w:rsid w:val="006C4A81"/>
    <w:rsid w:val="006C50C8"/>
    <w:rsid w:val="006C5669"/>
    <w:rsid w:val="006C608E"/>
    <w:rsid w:val="006C70BE"/>
    <w:rsid w:val="006C7BD5"/>
    <w:rsid w:val="006D074C"/>
    <w:rsid w:val="006D146B"/>
    <w:rsid w:val="006D1619"/>
    <w:rsid w:val="006D2111"/>
    <w:rsid w:val="006D2A5F"/>
    <w:rsid w:val="006D2E02"/>
    <w:rsid w:val="006D3047"/>
    <w:rsid w:val="006D54C7"/>
    <w:rsid w:val="006D5AF1"/>
    <w:rsid w:val="006D77E3"/>
    <w:rsid w:val="006E24C0"/>
    <w:rsid w:val="006E35AB"/>
    <w:rsid w:val="006E35EF"/>
    <w:rsid w:val="006E3A74"/>
    <w:rsid w:val="006E3FC4"/>
    <w:rsid w:val="006E481D"/>
    <w:rsid w:val="006E4908"/>
    <w:rsid w:val="006E4A97"/>
    <w:rsid w:val="006E606A"/>
    <w:rsid w:val="006E7178"/>
    <w:rsid w:val="006E738D"/>
    <w:rsid w:val="006E7CC8"/>
    <w:rsid w:val="006F0BD6"/>
    <w:rsid w:val="006F21CC"/>
    <w:rsid w:val="006F2D98"/>
    <w:rsid w:val="006F312E"/>
    <w:rsid w:val="006F33A8"/>
    <w:rsid w:val="006F3E3B"/>
    <w:rsid w:val="006F43E5"/>
    <w:rsid w:val="006F43FC"/>
    <w:rsid w:val="006F69A7"/>
    <w:rsid w:val="006F6C7C"/>
    <w:rsid w:val="006F6F30"/>
    <w:rsid w:val="006F77FC"/>
    <w:rsid w:val="00701AB1"/>
    <w:rsid w:val="007028CD"/>
    <w:rsid w:val="0070419D"/>
    <w:rsid w:val="00704241"/>
    <w:rsid w:val="00704BA8"/>
    <w:rsid w:val="00705333"/>
    <w:rsid w:val="00705B9D"/>
    <w:rsid w:val="00710999"/>
    <w:rsid w:val="00712001"/>
    <w:rsid w:val="007122C2"/>
    <w:rsid w:val="0071463F"/>
    <w:rsid w:val="007151ED"/>
    <w:rsid w:val="00715603"/>
    <w:rsid w:val="007159D8"/>
    <w:rsid w:val="00716670"/>
    <w:rsid w:val="00716F9B"/>
    <w:rsid w:val="00717D1A"/>
    <w:rsid w:val="0072037F"/>
    <w:rsid w:val="00720B6B"/>
    <w:rsid w:val="00723B8E"/>
    <w:rsid w:val="00723F28"/>
    <w:rsid w:val="0072454F"/>
    <w:rsid w:val="007246C5"/>
    <w:rsid w:val="00727FF9"/>
    <w:rsid w:val="007300B4"/>
    <w:rsid w:val="0073023A"/>
    <w:rsid w:val="00730D64"/>
    <w:rsid w:val="007310F8"/>
    <w:rsid w:val="0073159F"/>
    <w:rsid w:val="00731E8B"/>
    <w:rsid w:val="0073222D"/>
    <w:rsid w:val="00732361"/>
    <w:rsid w:val="00732AE7"/>
    <w:rsid w:val="00732C3B"/>
    <w:rsid w:val="00733180"/>
    <w:rsid w:val="00734809"/>
    <w:rsid w:val="007355D4"/>
    <w:rsid w:val="00735E73"/>
    <w:rsid w:val="0074072F"/>
    <w:rsid w:val="00740CFB"/>
    <w:rsid w:val="00740F73"/>
    <w:rsid w:val="00741D21"/>
    <w:rsid w:val="00741F84"/>
    <w:rsid w:val="00742364"/>
    <w:rsid w:val="00742833"/>
    <w:rsid w:val="007458AE"/>
    <w:rsid w:val="00745A69"/>
    <w:rsid w:val="00745E3F"/>
    <w:rsid w:val="00746225"/>
    <w:rsid w:val="00746936"/>
    <w:rsid w:val="00750B02"/>
    <w:rsid w:val="00752086"/>
    <w:rsid w:val="007527F5"/>
    <w:rsid w:val="0075439D"/>
    <w:rsid w:val="007553E1"/>
    <w:rsid w:val="00755D3A"/>
    <w:rsid w:val="007568C1"/>
    <w:rsid w:val="00757944"/>
    <w:rsid w:val="007621D2"/>
    <w:rsid w:val="007624B1"/>
    <w:rsid w:val="007663CB"/>
    <w:rsid w:val="0076685F"/>
    <w:rsid w:val="00766D90"/>
    <w:rsid w:val="00767F64"/>
    <w:rsid w:val="00770862"/>
    <w:rsid w:val="00770AF5"/>
    <w:rsid w:val="00771381"/>
    <w:rsid w:val="00771FF2"/>
    <w:rsid w:val="007720FB"/>
    <w:rsid w:val="00772463"/>
    <w:rsid w:val="007725C3"/>
    <w:rsid w:val="007728AF"/>
    <w:rsid w:val="00772AC7"/>
    <w:rsid w:val="00773E2C"/>
    <w:rsid w:val="00774EC7"/>
    <w:rsid w:val="00775196"/>
    <w:rsid w:val="00775479"/>
    <w:rsid w:val="00775A5F"/>
    <w:rsid w:val="0077607F"/>
    <w:rsid w:val="00776B2A"/>
    <w:rsid w:val="00777A7D"/>
    <w:rsid w:val="007806D7"/>
    <w:rsid w:val="00780ABA"/>
    <w:rsid w:val="007817FD"/>
    <w:rsid w:val="00782816"/>
    <w:rsid w:val="00782F0F"/>
    <w:rsid w:val="00784491"/>
    <w:rsid w:val="00784AC9"/>
    <w:rsid w:val="007855EF"/>
    <w:rsid w:val="007858E1"/>
    <w:rsid w:val="00790F07"/>
    <w:rsid w:val="007911C3"/>
    <w:rsid w:val="007925EC"/>
    <w:rsid w:val="00793269"/>
    <w:rsid w:val="00793EF8"/>
    <w:rsid w:val="00794EB1"/>
    <w:rsid w:val="00795BF6"/>
    <w:rsid w:val="007A03D7"/>
    <w:rsid w:val="007A0813"/>
    <w:rsid w:val="007A2A87"/>
    <w:rsid w:val="007A321C"/>
    <w:rsid w:val="007A465A"/>
    <w:rsid w:val="007A4919"/>
    <w:rsid w:val="007A530B"/>
    <w:rsid w:val="007A5335"/>
    <w:rsid w:val="007A5AB5"/>
    <w:rsid w:val="007A6EBE"/>
    <w:rsid w:val="007B16FE"/>
    <w:rsid w:val="007B1FB4"/>
    <w:rsid w:val="007B2CA4"/>
    <w:rsid w:val="007B41AE"/>
    <w:rsid w:val="007B58C4"/>
    <w:rsid w:val="007B6717"/>
    <w:rsid w:val="007C04AF"/>
    <w:rsid w:val="007C0511"/>
    <w:rsid w:val="007C082F"/>
    <w:rsid w:val="007C0F4B"/>
    <w:rsid w:val="007C2390"/>
    <w:rsid w:val="007C2490"/>
    <w:rsid w:val="007C2532"/>
    <w:rsid w:val="007C3840"/>
    <w:rsid w:val="007C3FB7"/>
    <w:rsid w:val="007C428B"/>
    <w:rsid w:val="007C5FAF"/>
    <w:rsid w:val="007C6E23"/>
    <w:rsid w:val="007D05FA"/>
    <w:rsid w:val="007D154E"/>
    <w:rsid w:val="007D1BC6"/>
    <w:rsid w:val="007D3669"/>
    <w:rsid w:val="007D3B84"/>
    <w:rsid w:val="007D7425"/>
    <w:rsid w:val="007E041E"/>
    <w:rsid w:val="007E3751"/>
    <w:rsid w:val="007E5DCB"/>
    <w:rsid w:val="007E633D"/>
    <w:rsid w:val="007E6F13"/>
    <w:rsid w:val="007E73FE"/>
    <w:rsid w:val="007E768E"/>
    <w:rsid w:val="007E77CF"/>
    <w:rsid w:val="007F1CBD"/>
    <w:rsid w:val="007F23B6"/>
    <w:rsid w:val="007F2C78"/>
    <w:rsid w:val="007F3629"/>
    <w:rsid w:val="007F3F57"/>
    <w:rsid w:val="007F42C2"/>
    <w:rsid w:val="007F489A"/>
    <w:rsid w:val="007F5136"/>
    <w:rsid w:val="007F6DA1"/>
    <w:rsid w:val="007F6E31"/>
    <w:rsid w:val="00801373"/>
    <w:rsid w:val="00802D41"/>
    <w:rsid w:val="0080386C"/>
    <w:rsid w:val="0080416A"/>
    <w:rsid w:val="00804A96"/>
    <w:rsid w:val="00804B2D"/>
    <w:rsid w:val="00804EB4"/>
    <w:rsid w:val="00805627"/>
    <w:rsid w:val="0080562D"/>
    <w:rsid w:val="00806B1D"/>
    <w:rsid w:val="00806CA3"/>
    <w:rsid w:val="00806D55"/>
    <w:rsid w:val="00807578"/>
    <w:rsid w:val="00810839"/>
    <w:rsid w:val="00812355"/>
    <w:rsid w:val="008132AB"/>
    <w:rsid w:val="00813441"/>
    <w:rsid w:val="0081398A"/>
    <w:rsid w:val="008146F7"/>
    <w:rsid w:val="00814DD5"/>
    <w:rsid w:val="00815FF4"/>
    <w:rsid w:val="0081678A"/>
    <w:rsid w:val="00816A7A"/>
    <w:rsid w:val="00817276"/>
    <w:rsid w:val="00817523"/>
    <w:rsid w:val="00817CA4"/>
    <w:rsid w:val="00820564"/>
    <w:rsid w:val="00820B92"/>
    <w:rsid w:val="00820DA8"/>
    <w:rsid w:val="00821AC6"/>
    <w:rsid w:val="00822751"/>
    <w:rsid w:val="00822E34"/>
    <w:rsid w:val="00824D32"/>
    <w:rsid w:val="00825F4D"/>
    <w:rsid w:val="00826A9D"/>
    <w:rsid w:val="008275A2"/>
    <w:rsid w:val="00827905"/>
    <w:rsid w:val="00827F89"/>
    <w:rsid w:val="008302CE"/>
    <w:rsid w:val="00830E68"/>
    <w:rsid w:val="008320C3"/>
    <w:rsid w:val="00832CC1"/>
    <w:rsid w:val="008332BC"/>
    <w:rsid w:val="00834C4E"/>
    <w:rsid w:val="008352D6"/>
    <w:rsid w:val="00835679"/>
    <w:rsid w:val="00836FA0"/>
    <w:rsid w:val="008370AD"/>
    <w:rsid w:val="008415D0"/>
    <w:rsid w:val="008415F4"/>
    <w:rsid w:val="00841C18"/>
    <w:rsid w:val="00841F84"/>
    <w:rsid w:val="008425A6"/>
    <w:rsid w:val="00842DD4"/>
    <w:rsid w:val="00843463"/>
    <w:rsid w:val="0084357A"/>
    <w:rsid w:val="00845A90"/>
    <w:rsid w:val="008472FC"/>
    <w:rsid w:val="00847EFF"/>
    <w:rsid w:val="00847F7A"/>
    <w:rsid w:val="00850885"/>
    <w:rsid w:val="00850DA2"/>
    <w:rsid w:val="00851169"/>
    <w:rsid w:val="00854A68"/>
    <w:rsid w:val="00855076"/>
    <w:rsid w:val="0085634B"/>
    <w:rsid w:val="008566DB"/>
    <w:rsid w:val="00857648"/>
    <w:rsid w:val="0086023B"/>
    <w:rsid w:val="00860976"/>
    <w:rsid w:val="00860C55"/>
    <w:rsid w:val="008615E3"/>
    <w:rsid w:val="0086192F"/>
    <w:rsid w:val="00861F14"/>
    <w:rsid w:val="00862852"/>
    <w:rsid w:val="00862E2D"/>
    <w:rsid w:val="00862FB4"/>
    <w:rsid w:val="0086318C"/>
    <w:rsid w:val="0086352D"/>
    <w:rsid w:val="008646A2"/>
    <w:rsid w:val="00864A5B"/>
    <w:rsid w:val="00864F86"/>
    <w:rsid w:val="00865118"/>
    <w:rsid w:val="00865858"/>
    <w:rsid w:val="008663C2"/>
    <w:rsid w:val="00867199"/>
    <w:rsid w:val="00871650"/>
    <w:rsid w:val="008740EE"/>
    <w:rsid w:val="0087454D"/>
    <w:rsid w:val="008750EC"/>
    <w:rsid w:val="00877680"/>
    <w:rsid w:val="008803B6"/>
    <w:rsid w:val="0088086B"/>
    <w:rsid w:val="008833C0"/>
    <w:rsid w:val="00883821"/>
    <w:rsid w:val="0088510D"/>
    <w:rsid w:val="00885339"/>
    <w:rsid w:val="00885596"/>
    <w:rsid w:val="0088606D"/>
    <w:rsid w:val="00886A01"/>
    <w:rsid w:val="0088734E"/>
    <w:rsid w:val="00887BF6"/>
    <w:rsid w:val="0089082B"/>
    <w:rsid w:val="00890E7B"/>
    <w:rsid w:val="008924C6"/>
    <w:rsid w:val="00892646"/>
    <w:rsid w:val="0089307D"/>
    <w:rsid w:val="0089335F"/>
    <w:rsid w:val="00895B05"/>
    <w:rsid w:val="00897227"/>
    <w:rsid w:val="00897CDF"/>
    <w:rsid w:val="008A025E"/>
    <w:rsid w:val="008A16D7"/>
    <w:rsid w:val="008A1E19"/>
    <w:rsid w:val="008A36F4"/>
    <w:rsid w:val="008A379B"/>
    <w:rsid w:val="008A3805"/>
    <w:rsid w:val="008A3D3D"/>
    <w:rsid w:val="008A48C4"/>
    <w:rsid w:val="008A5102"/>
    <w:rsid w:val="008A5DB9"/>
    <w:rsid w:val="008A6318"/>
    <w:rsid w:val="008A6E66"/>
    <w:rsid w:val="008A7099"/>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295"/>
    <w:rsid w:val="008B4FC6"/>
    <w:rsid w:val="008C2D7D"/>
    <w:rsid w:val="008C3AF7"/>
    <w:rsid w:val="008C43DF"/>
    <w:rsid w:val="008C4F20"/>
    <w:rsid w:val="008C5203"/>
    <w:rsid w:val="008C567A"/>
    <w:rsid w:val="008C5ECF"/>
    <w:rsid w:val="008C5F93"/>
    <w:rsid w:val="008C608A"/>
    <w:rsid w:val="008C746A"/>
    <w:rsid w:val="008C7CE5"/>
    <w:rsid w:val="008D095E"/>
    <w:rsid w:val="008D0D6C"/>
    <w:rsid w:val="008D1E30"/>
    <w:rsid w:val="008D23AD"/>
    <w:rsid w:val="008D3437"/>
    <w:rsid w:val="008D3DF8"/>
    <w:rsid w:val="008D4CBD"/>
    <w:rsid w:val="008D5D95"/>
    <w:rsid w:val="008D5F27"/>
    <w:rsid w:val="008D65DE"/>
    <w:rsid w:val="008E11EA"/>
    <w:rsid w:val="008E132B"/>
    <w:rsid w:val="008E1D75"/>
    <w:rsid w:val="008E2397"/>
    <w:rsid w:val="008E2D12"/>
    <w:rsid w:val="008E32A6"/>
    <w:rsid w:val="008E5671"/>
    <w:rsid w:val="008E5942"/>
    <w:rsid w:val="008E5F33"/>
    <w:rsid w:val="008E672B"/>
    <w:rsid w:val="008E7F21"/>
    <w:rsid w:val="008F0624"/>
    <w:rsid w:val="008F0684"/>
    <w:rsid w:val="008F0F02"/>
    <w:rsid w:val="008F1076"/>
    <w:rsid w:val="008F2CE5"/>
    <w:rsid w:val="008F4602"/>
    <w:rsid w:val="008F4885"/>
    <w:rsid w:val="008F744B"/>
    <w:rsid w:val="008F7786"/>
    <w:rsid w:val="008F7D4E"/>
    <w:rsid w:val="009005FC"/>
    <w:rsid w:val="0090239F"/>
    <w:rsid w:val="00902F3E"/>
    <w:rsid w:val="009066E2"/>
    <w:rsid w:val="00906EB1"/>
    <w:rsid w:val="00907379"/>
    <w:rsid w:val="00907482"/>
    <w:rsid w:val="0090761A"/>
    <w:rsid w:val="00910041"/>
    <w:rsid w:val="00910293"/>
    <w:rsid w:val="00912591"/>
    <w:rsid w:val="00913591"/>
    <w:rsid w:val="00913941"/>
    <w:rsid w:val="00914235"/>
    <w:rsid w:val="009148B2"/>
    <w:rsid w:val="009151EF"/>
    <w:rsid w:val="00915CAF"/>
    <w:rsid w:val="00916264"/>
    <w:rsid w:val="00916A60"/>
    <w:rsid w:val="00916DC7"/>
    <w:rsid w:val="009170FF"/>
    <w:rsid w:val="00921370"/>
    <w:rsid w:val="009215B5"/>
    <w:rsid w:val="00921863"/>
    <w:rsid w:val="00922A6B"/>
    <w:rsid w:val="00922BCD"/>
    <w:rsid w:val="00925202"/>
    <w:rsid w:val="00925840"/>
    <w:rsid w:val="00925AE5"/>
    <w:rsid w:val="00926805"/>
    <w:rsid w:val="00930410"/>
    <w:rsid w:val="0093055E"/>
    <w:rsid w:val="009305AF"/>
    <w:rsid w:val="00930733"/>
    <w:rsid w:val="00930818"/>
    <w:rsid w:val="00930A51"/>
    <w:rsid w:val="00930B27"/>
    <w:rsid w:val="0093146C"/>
    <w:rsid w:val="009325FE"/>
    <w:rsid w:val="0093299A"/>
    <w:rsid w:val="00932BC5"/>
    <w:rsid w:val="0093418E"/>
    <w:rsid w:val="00934A60"/>
    <w:rsid w:val="00934CE2"/>
    <w:rsid w:val="00936326"/>
    <w:rsid w:val="009364CF"/>
    <w:rsid w:val="00937E98"/>
    <w:rsid w:val="00937FB2"/>
    <w:rsid w:val="00940BA4"/>
    <w:rsid w:val="0094299B"/>
    <w:rsid w:val="00945C5C"/>
    <w:rsid w:val="0094661B"/>
    <w:rsid w:val="009512CD"/>
    <w:rsid w:val="00951626"/>
    <w:rsid w:val="009518F6"/>
    <w:rsid w:val="009535FB"/>
    <w:rsid w:val="00953748"/>
    <w:rsid w:val="0095395D"/>
    <w:rsid w:val="00953E35"/>
    <w:rsid w:val="0095489A"/>
    <w:rsid w:val="009549B5"/>
    <w:rsid w:val="00954E2C"/>
    <w:rsid w:val="00955AE8"/>
    <w:rsid w:val="00955D48"/>
    <w:rsid w:val="00956010"/>
    <w:rsid w:val="00956994"/>
    <w:rsid w:val="0095722D"/>
    <w:rsid w:val="00957354"/>
    <w:rsid w:val="00957828"/>
    <w:rsid w:val="00960900"/>
    <w:rsid w:val="00960CDB"/>
    <w:rsid w:val="00963A7F"/>
    <w:rsid w:val="00964279"/>
    <w:rsid w:val="00964E5D"/>
    <w:rsid w:val="009653CD"/>
    <w:rsid w:val="00965690"/>
    <w:rsid w:val="0096603E"/>
    <w:rsid w:val="009675F1"/>
    <w:rsid w:val="00967646"/>
    <w:rsid w:val="0097015B"/>
    <w:rsid w:val="0097052C"/>
    <w:rsid w:val="0097140E"/>
    <w:rsid w:val="00971A40"/>
    <w:rsid w:val="009720A2"/>
    <w:rsid w:val="00973298"/>
    <w:rsid w:val="0097425E"/>
    <w:rsid w:val="00974E00"/>
    <w:rsid w:val="009775EC"/>
    <w:rsid w:val="00977C25"/>
    <w:rsid w:val="009806F2"/>
    <w:rsid w:val="00981CA2"/>
    <w:rsid w:val="00982C42"/>
    <w:rsid w:val="00983520"/>
    <w:rsid w:val="00983F9F"/>
    <w:rsid w:val="009846A2"/>
    <w:rsid w:val="00984D53"/>
    <w:rsid w:val="00984F27"/>
    <w:rsid w:val="00985F38"/>
    <w:rsid w:val="009868B6"/>
    <w:rsid w:val="00987317"/>
    <w:rsid w:val="00987884"/>
    <w:rsid w:val="009904EF"/>
    <w:rsid w:val="0099121C"/>
    <w:rsid w:val="00992923"/>
    <w:rsid w:val="00993821"/>
    <w:rsid w:val="00997106"/>
    <w:rsid w:val="00997332"/>
    <w:rsid w:val="009A094A"/>
    <w:rsid w:val="009A0E74"/>
    <w:rsid w:val="009A11D7"/>
    <w:rsid w:val="009A1338"/>
    <w:rsid w:val="009A13F8"/>
    <w:rsid w:val="009A2712"/>
    <w:rsid w:val="009A2FA2"/>
    <w:rsid w:val="009A3306"/>
    <w:rsid w:val="009A3C5D"/>
    <w:rsid w:val="009A3FFE"/>
    <w:rsid w:val="009A54EA"/>
    <w:rsid w:val="009A617D"/>
    <w:rsid w:val="009A62C9"/>
    <w:rsid w:val="009A66F6"/>
    <w:rsid w:val="009A671A"/>
    <w:rsid w:val="009A727B"/>
    <w:rsid w:val="009A7B7A"/>
    <w:rsid w:val="009A7ED2"/>
    <w:rsid w:val="009B01B4"/>
    <w:rsid w:val="009B1809"/>
    <w:rsid w:val="009B2D44"/>
    <w:rsid w:val="009B38EE"/>
    <w:rsid w:val="009B4213"/>
    <w:rsid w:val="009B42CF"/>
    <w:rsid w:val="009B462F"/>
    <w:rsid w:val="009B5363"/>
    <w:rsid w:val="009B576A"/>
    <w:rsid w:val="009B75D0"/>
    <w:rsid w:val="009C10F1"/>
    <w:rsid w:val="009C21CF"/>
    <w:rsid w:val="009C284C"/>
    <w:rsid w:val="009C3E89"/>
    <w:rsid w:val="009C3EE0"/>
    <w:rsid w:val="009C59B6"/>
    <w:rsid w:val="009C60EB"/>
    <w:rsid w:val="009C6581"/>
    <w:rsid w:val="009C6EEB"/>
    <w:rsid w:val="009C75D3"/>
    <w:rsid w:val="009D185F"/>
    <w:rsid w:val="009D18AE"/>
    <w:rsid w:val="009D278A"/>
    <w:rsid w:val="009D280E"/>
    <w:rsid w:val="009D2E96"/>
    <w:rsid w:val="009D3EB5"/>
    <w:rsid w:val="009D4B58"/>
    <w:rsid w:val="009D62F7"/>
    <w:rsid w:val="009D6C5B"/>
    <w:rsid w:val="009D6F16"/>
    <w:rsid w:val="009D7A1B"/>
    <w:rsid w:val="009D7C6C"/>
    <w:rsid w:val="009E107F"/>
    <w:rsid w:val="009E1946"/>
    <w:rsid w:val="009E19F3"/>
    <w:rsid w:val="009E3F41"/>
    <w:rsid w:val="009E4B5D"/>
    <w:rsid w:val="009E5075"/>
    <w:rsid w:val="009E5940"/>
    <w:rsid w:val="009E5F59"/>
    <w:rsid w:val="009F0A00"/>
    <w:rsid w:val="009F0DF6"/>
    <w:rsid w:val="009F1394"/>
    <w:rsid w:val="009F1812"/>
    <w:rsid w:val="009F1B58"/>
    <w:rsid w:val="009F1CA2"/>
    <w:rsid w:val="009F2D2A"/>
    <w:rsid w:val="009F36C1"/>
    <w:rsid w:val="009F3FD6"/>
    <w:rsid w:val="009F4013"/>
    <w:rsid w:val="009F4163"/>
    <w:rsid w:val="009F41D6"/>
    <w:rsid w:val="009F5BC4"/>
    <w:rsid w:val="009F66DB"/>
    <w:rsid w:val="009F6DAB"/>
    <w:rsid w:val="00A00E20"/>
    <w:rsid w:val="00A01256"/>
    <w:rsid w:val="00A01353"/>
    <w:rsid w:val="00A024AD"/>
    <w:rsid w:val="00A02F70"/>
    <w:rsid w:val="00A03891"/>
    <w:rsid w:val="00A04688"/>
    <w:rsid w:val="00A05201"/>
    <w:rsid w:val="00A102FB"/>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2E4D"/>
    <w:rsid w:val="00A23874"/>
    <w:rsid w:val="00A24739"/>
    <w:rsid w:val="00A249FF"/>
    <w:rsid w:val="00A25525"/>
    <w:rsid w:val="00A263AA"/>
    <w:rsid w:val="00A26775"/>
    <w:rsid w:val="00A27C01"/>
    <w:rsid w:val="00A3162F"/>
    <w:rsid w:val="00A3216E"/>
    <w:rsid w:val="00A32976"/>
    <w:rsid w:val="00A32A50"/>
    <w:rsid w:val="00A32ABB"/>
    <w:rsid w:val="00A32FBB"/>
    <w:rsid w:val="00A333CF"/>
    <w:rsid w:val="00A346BB"/>
    <w:rsid w:val="00A34F57"/>
    <w:rsid w:val="00A35148"/>
    <w:rsid w:val="00A35E10"/>
    <w:rsid w:val="00A364E5"/>
    <w:rsid w:val="00A36963"/>
    <w:rsid w:val="00A41069"/>
    <w:rsid w:val="00A41994"/>
    <w:rsid w:val="00A4202D"/>
    <w:rsid w:val="00A43FCB"/>
    <w:rsid w:val="00A445CC"/>
    <w:rsid w:val="00A47139"/>
    <w:rsid w:val="00A47156"/>
    <w:rsid w:val="00A50259"/>
    <w:rsid w:val="00A50EBA"/>
    <w:rsid w:val="00A50EEF"/>
    <w:rsid w:val="00A51688"/>
    <w:rsid w:val="00A52367"/>
    <w:rsid w:val="00A53C0B"/>
    <w:rsid w:val="00A55077"/>
    <w:rsid w:val="00A554D2"/>
    <w:rsid w:val="00A55950"/>
    <w:rsid w:val="00A55FA9"/>
    <w:rsid w:val="00A56D34"/>
    <w:rsid w:val="00A56EB9"/>
    <w:rsid w:val="00A57FDC"/>
    <w:rsid w:val="00A60833"/>
    <w:rsid w:val="00A6097D"/>
    <w:rsid w:val="00A6121B"/>
    <w:rsid w:val="00A612E5"/>
    <w:rsid w:val="00A63673"/>
    <w:rsid w:val="00A64B02"/>
    <w:rsid w:val="00A64E99"/>
    <w:rsid w:val="00A64EEC"/>
    <w:rsid w:val="00A650BC"/>
    <w:rsid w:val="00A65D57"/>
    <w:rsid w:val="00A6701D"/>
    <w:rsid w:val="00A67778"/>
    <w:rsid w:val="00A70084"/>
    <w:rsid w:val="00A70423"/>
    <w:rsid w:val="00A71EF3"/>
    <w:rsid w:val="00A7439A"/>
    <w:rsid w:val="00A74E99"/>
    <w:rsid w:val="00A7595D"/>
    <w:rsid w:val="00A7615C"/>
    <w:rsid w:val="00A770A1"/>
    <w:rsid w:val="00A77CD2"/>
    <w:rsid w:val="00A8059D"/>
    <w:rsid w:val="00A8203D"/>
    <w:rsid w:val="00A82647"/>
    <w:rsid w:val="00A827F2"/>
    <w:rsid w:val="00A82D8F"/>
    <w:rsid w:val="00A8317E"/>
    <w:rsid w:val="00A8351B"/>
    <w:rsid w:val="00A83830"/>
    <w:rsid w:val="00A84E84"/>
    <w:rsid w:val="00A8672E"/>
    <w:rsid w:val="00A9135E"/>
    <w:rsid w:val="00A91C34"/>
    <w:rsid w:val="00A953E0"/>
    <w:rsid w:val="00A9616D"/>
    <w:rsid w:val="00A96CFA"/>
    <w:rsid w:val="00A97071"/>
    <w:rsid w:val="00A9758A"/>
    <w:rsid w:val="00AA0277"/>
    <w:rsid w:val="00AA1A44"/>
    <w:rsid w:val="00AA35B0"/>
    <w:rsid w:val="00AA6014"/>
    <w:rsid w:val="00AA65B9"/>
    <w:rsid w:val="00AA7621"/>
    <w:rsid w:val="00AA7AC0"/>
    <w:rsid w:val="00AB0080"/>
    <w:rsid w:val="00AB21B6"/>
    <w:rsid w:val="00AB2D6E"/>
    <w:rsid w:val="00AB56C1"/>
    <w:rsid w:val="00AB5C3E"/>
    <w:rsid w:val="00AB6C10"/>
    <w:rsid w:val="00AB6DDF"/>
    <w:rsid w:val="00AB7851"/>
    <w:rsid w:val="00AC145E"/>
    <w:rsid w:val="00AC24BC"/>
    <w:rsid w:val="00AC3528"/>
    <w:rsid w:val="00AC43DE"/>
    <w:rsid w:val="00AC6D69"/>
    <w:rsid w:val="00AC7874"/>
    <w:rsid w:val="00AC7E0C"/>
    <w:rsid w:val="00AD1E67"/>
    <w:rsid w:val="00AD1FBE"/>
    <w:rsid w:val="00AD5D08"/>
    <w:rsid w:val="00AD757D"/>
    <w:rsid w:val="00AD782D"/>
    <w:rsid w:val="00AD7882"/>
    <w:rsid w:val="00AD79CE"/>
    <w:rsid w:val="00AE0D00"/>
    <w:rsid w:val="00AE21B6"/>
    <w:rsid w:val="00AE2398"/>
    <w:rsid w:val="00AE2AA0"/>
    <w:rsid w:val="00AE2BED"/>
    <w:rsid w:val="00AE30F1"/>
    <w:rsid w:val="00AE3460"/>
    <w:rsid w:val="00AE3EC4"/>
    <w:rsid w:val="00AE4E84"/>
    <w:rsid w:val="00AE5273"/>
    <w:rsid w:val="00AE59B5"/>
    <w:rsid w:val="00AE5CB2"/>
    <w:rsid w:val="00AE7034"/>
    <w:rsid w:val="00AF1824"/>
    <w:rsid w:val="00AF1A26"/>
    <w:rsid w:val="00AF2066"/>
    <w:rsid w:val="00AF2D88"/>
    <w:rsid w:val="00AF3139"/>
    <w:rsid w:val="00AF3339"/>
    <w:rsid w:val="00AF4AC2"/>
    <w:rsid w:val="00AF5363"/>
    <w:rsid w:val="00AF5DD6"/>
    <w:rsid w:val="00AF6C55"/>
    <w:rsid w:val="00B00799"/>
    <w:rsid w:val="00B00CFE"/>
    <w:rsid w:val="00B00CFF"/>
    <w:rsid w:val="00B01510"/>
    <w:rsid w:val="00B022EB"/>
    <w:rsid w:val="00B02AAB"/>
    <w:rsid w:val="00B03D2B"/>
    <w:rsid w:val="00B045E7"/>
    <w:rsid w:val="00B06653"/>
    <w:rsid w:val="00B06CE7"/>
    <w:rsid w:val="00B1095F"/>
    <w:rsid w:val="00B10B7B"/>
    <w:rsid w:val="00B10E8F"/>
    <w:rsid w:val="00B10EAB"/>
    <w:rsid w:val="00B10FAA"/>
    <w:rsid w:val="00B11C22"/>
    <w:rsid w:val="00B1209C"/>
    <w:rsid w:val="00B12DC6"/>
    <w:rsid w:val="00B139F8"/>
    <w:rsid w:val="00B13BCD"/>
    <w:rsid w:val="00B14EF7"/>
    <w:rsid w:val="00B15274"/>
    <w:rsid w:val="00B16289"/>
    <w:rsid w:val="00B1660A"/>
    <w:rsid w:val="00B17E21"/>
    <w:rsid w:val="00B20835"/>
    <w:rsid w:val="00B20B64"/>
    <w:rsid w:val="00B20E44"/>
    <w:rsid w:val="00B210E7"/>
    <w:rsid w:val="00B210F4"/>
    <w:rsid w:val="00B21303"/>
    <w:rsid w:val="00B230B5"/>
    <w:rsid w:val="00B233ED"/>
    <w:rsid w:val="00B2424D"/>
    <w:rsid w:val="00B24986"/>
    <w:rsid w:val="00B25DFA"/>
    <w:rsid w:val="00B27673"/>
    <w:rsid w:val="00B31F49"/>
    <w:rsid w:val="00B33A47"/>
    <w:rsid w:val="00B3452F"/>
    <w:rsid w:val="00B34FA2"/>
    <w:rsid w:val="00B35EBF"/>
    <w:rsid w:val="00B369EF"/>
    <w:rsid w:val="00B36D0E"/>
    <w:rsid w:val="00B3729E"/>
    <w:rsid w:val="00B37623"/>
    <w:rsid w:val="00B37EF6"/>
    <w:rsid w:val="00B41E97"/>
    <w:rsid w:val="00B438C1"/>
    <w:rsid w:val="00B43B01"/>
    <w:rsid w:val="00B44586"/>
    <w:rsid w:val="00B44794"/>
    <w:rsid w:val="00B44D09"/>
    <w:rsid w:val="00B44DB7"/>
    <w:rsid w:val="00B454FE"/>
    <w:rsid w:val="00B462F9"/>
    <w:rsid w:val="00B46F07"/>
    <w:rsid w:val="00B46F41"/>
    <w:rsid w:val="00B51B25"/>
    <w:rsid w:val="00B51B82"/>
    <w:rsid w:val="00B51C6A"/>
    <w:rsid w:val="00B521C4"/>
    <w:rsid w:val="00B533F2"/>
    <w:rsid w:val="00B55942"/>
    <w:rsid w:val="00B56CD3"/>
    <w:rsid w:val="00B6039E"/>
    <w:rsid w:val="00B6058B"/>
    <w:rsid w:val="00B627BF"/>
    <w:rsid w:val="00B62D25"/>
    <w:rsid w:val="00B631D9"/>
    <w:rsid w:val="00B63793"/>
    <w:rsid w:val="00B64083"/>
    <w:rsid w:val="00B64095"/>
    <w:rsid w:val="00B6419E"/>
    <w:rsid w:val="00B64801"/>
    <w:rsid w:val="00B70728"/>
    <w:rsid w:val="00B711ED"/>
    <w:rsid w:val="00B715D1"/>
    <w:rsid w:val="00B71AC4"/>
    <w:rsid w:val="00B71E80"/>
    <w:rsid w:val="00B72059"/>
    <w:rsid w:val="00B746AA"/>
    <w:rsid w:val="00B74FDB"/>
    <w:rsid w:val="00B7735C"/>
    <w:rsid w:val="00B77D5F"/>
    <w:rsid w:val="00B803DD"/>
    <w:rsid w:val="00B80532"/>
    <w:rsid w:val="00B8073D"/>
    <w:rsid w:val="00B81D62"/>
    <w:rsid w:val="00B8292F"/>
    <w:rsid w:val="00B82BE4"/>
    <w:rsid w:val="00B83186"/>
    <w:rsid w:val="00B83FF1"/>
    <w:rsid w:val="00B841D5"/>
    <w:rsid w:val="00B847C3"/>
    <w:rsid w:val="00B84B0C"/>
    <w:rsid w:val="00B84FFD"/>
    <w:rsid w:val="00B8685D"/>
    <w:rsid w:val="00B8719D"/>
    <w:rsid w:val="00B87D31"/>
    <w:rsid w:val="00B90469"/>
    <w:rsid w:val="00B9234F"/>
    <w:rsid w:val="00B92AFD"/>
    <w:rsid w:val="00B936D6"/>
    <w:rsid w:val="00B95B75"/>
    <w:rsid w:val="00B961F6"/>
    <w:rsid w:val="00B9783E"/>
    <w:rsid w:val="00B97A85"/>
    <w:rsid w:val="00B97B05"/>
    <w:rsid w:val="00BA01E6"/>
    <w:rsid w:val="00BA0A6E"/>
    <w:rsid w:val="00BA1120"/>
    <w:rsid w:val="00BA310A"/>
    <w:rsid w:val="00BA38A8"/>
    <w:rsid w:val="00BA3BE8"/>
    <w:rsid w:val="00BA3D2A"/>
    <w:rsid w:val="00BA47C4"/>
    <w:rsid w:val="00BA65ED"/>
    <w:rsid w:val="00BA7482"/>
    <w:rsid w:val="00BA7EFC"/>
    <w:rsid w:val="00BB00E8"/>
    <w:rsid w:val="00BB0E34"/>
    <w:rsid w:val="00BB2F62"/>
    <w:rsid w:val="00BB352D"/>
    <w:rsid w:val="00BB4596"/>
    <w:rsid w:val="00BB4ADF"/>
    <w:rsid w:val="00BB6384"/>
    <w:rsid w:val="00BB6755"/>
    <w:rsid w:val="00BB73A6"/>
    <w:rsid w:val="00BC06A2"/>
    <w:rsid w:val="00BC1ED5"/>
    <w:rsid w:val="00BC2276"/>
    <w:rsid w:val="00BC2945"/>
    <w:rsid w:val="00BC30B9"/>
    <w:rsid w:val="00BC3BA5"/>
    <w:rsid w:val="00BC4CEE"/>
    <w:rsid w:val="00BC52FE"/>
    <w:rsid w:val="00BC5DAD"/>
    <w:rsid w:val="00BC6B79"/>
    <w:rsid w:val="00BC6B99"/>
    <w:rsid w:val="00BD1576"/>
    <w:rsid w:val="00BD1802"/>
    <w:rsid w:val="00BD1B05"/>
    <w:rsid w:val="00BD2C28"/>
    <w:rsid w:val="00BD3303"/>
    <w:rsid w:val="00BD3C2C"/>
    <w:rsid w:val="00BD3F27"/>
    <w:rsid w:val="00BD5913"/>
    <w:rsid w:val="00BD5A8A"/>
    <w:rsid w:val="00BE0BCB"/>
    <w:rsid w:val="00BE1186"/>
    <w:rsid w:val="00BE131D"/>
    <w:rsid w:val="00BE1951"/>
    <w:rsid w:val="00BE22BE"/>
    <w:rsid w:val="00BE31C7"/>
    <w:rsid w:val="00BE4556"/>
    <w:rsid w:val="00BE70D9"/>
    <w:rsid w:val="00BE76DD"/>
    <w:rsid w:val="00BE7FFE"/>
    <w:rsid w:val="00BF1177"/>
    <w:rsid w:val="00BF1889"/>
    <w:rsid w:val="00BF3F9C"/>
    <w:rsid w:val="00BF409C"/>
    <w:rsid w:val="00BF50C6"/>
    <w:rsid w:val="00BF5B54"/>
    <w:rsid w:val="00BF7652"/>
    <w:rsid w:val="00BF7A84"/>
    <w:rsid w:val="00C001FC"/>
    <w:rsid w:val="00C004F2"/>
    <w:rsid w:val="00C02509"/>
    <w:rsid w:val="00C03A80"/>
    <w:rsid w:val="00C03B8A"/>
    <w:rsid w:val="00C042A9"/>
    <w:rsid w:val="00C0462F"/>
    <w:rsid w:val="00C047CA"/>
    <w:rsid w:val="00C049B3"/>
    <w:rsid w:val="00C0588A"/>
    <w:rsid w:val="00C0658D"/>
    <w:rsid w:val="00C068F4"/>
    <w:rsid w:val="00C06AF1"/>
    <w:rsid w:val="00C07A00"/>
    <w:rsid w:val="00C104E4"/>
    <w:rsid w:val="00C106BD"/>
    <w:rsid w:val="00C10AE4"/>
    <w:rsid w:val="00C10C7D"/>
    <w:rsid w:val="00C10CD4"/>
    <w:rsid w:val="00C12111"/>
    <w:rsid w:val="00C12F30"/>
    <w:rsid w:val="00C133E2"/>
    <w:rsid w:val="00C1399D"/>
    <w:rsid w:val="00C13F13"/>
    <w:rsid w:val="00C1549C"/>
    <w:rsid w:val="00C15D1B"/>
    <w:rsid w:val="00C15D51"/>
    <w:rsid w:val="00C16074"/>
    <w:rsid w:val="00C17288"/>
    <w:rsid w:val="00C17886"/>
    <w:rsid w:val="00C202BF"/>
    <w:rsid w:val="00C20489"/>
    <w:rsid w:val="00C207E9"/>
    <w:rsid w:val="00C20CC1"/>
    <w:rsid w:val="00C22BCE"/>
    <w:rsid w:val="00C230A2"/>
    <w:rsid w:val="00C2547A"/>
    <w:rsid w:val="00C25A26"/>
    <w:rsid w:val="00C26CDF"/>
    <w:rsid w:val="00C26E44"/>
    <w:rsid w:val="00C278E8"/>
    <w:rsid w:val="00C306C4"/>
    <w:rsid w:val="00C307C3"/>
    <w:rsid w:val="00C3090F"/>
    <w:rsid w:val="00C31174"/>
    <w:rsid w:val="00C3240E"/>
    <w:rsid w:val="00C3400F"/>
    <w:rsid w:val="00C34AF1"/>
    <w:rsid w:val="00C34DDA"/>
    <w:rsid w:val="00C35524"/>
    <w:rsid w:val="00C3555E"/>
    <w:rsid w:val="00C37D31"/>
    <w:rsid w:val="00C41614"/>
    <w:rsid w:val="00C4184C"/>
    <w:rsid w:val="00C44AC3"/>
    <w:rsid w:val="00C45662"/>
    <w:rsid w:val="00C45AD6"/>
    <w:rsid w:val="00C45BC5"/>
    <w:rsid w:val="00C46902"/>
    <w:rsid w:val="00C46E72"/>
    <w:rsid w:val="00C46ED6"/>
    <w:rsid w:val="00C47445"/>
    <w:rsid w:val="00C47CAD"/>
    <w:rsid w:val="00C52BB5"/>
    <w:rsid w:val="00C531C4"/>
    <w:rsid w:val="00C53B03"/>
    <w:rsid w:val="00C54D0F"/>
    <w:rsid w:val="00C56330"/>
    <w:rsid w:val="00C57827"/>
    <w:rsid w:val="00C57E6A"/>
    <w:rsid w:val="00C606DF"/>
    <w:rsid w:val="00C6079E"/>
    <w:rsid w:val="00C616F7"/>
    <w:rsid w:val="00C61BFA"/>
    <w:rsid w:val="00C62194"/>
    <w:rsid w:val="00C63887"/>
    <w:rsid w:val="00C6443E"/>
    <w:rsid w:val="00C64571"/>
    <w:rsid w:val="00C653C9"/>
    <w:rsid w:val="00C66325"/>
    <w:rsid w:val="00C70806"/>
    <w:rsid w:val="00C71901"/>
    <w:rsid w:val="00C73547"/>
    <w:rsid w:val="00C73EF1"/>
    <w:rsid w:val="00C74257"/>
    <w:rsid w:val="00C75409"/>
    <w:rsid w:val="00C76FB8"/>
    <w:rsid w:val="00C8019D"/>
    <w:rsid w:val="00C80C34"/>
    <w:rsid w:val="00C82DB8"/>
    <w:rsid w:val="00C82E38"/>
    <w:rsid w:val="00C85CB1"/>
    <w:rsid w:val="00C85FE8"/>
    <w:rsid w:val="00C87BBD"/>
    <w:rsid w:val="00C87F8D"/>
    <w:rsid w:val="00C90A7E"/>
    <w:rsid w:val="00C91344"/>
    <w:rsid w:val="00C92DF6"/>
    <w:rsid w:val="00C92FE1"/>
    <w:rsid w:val="00C93BA4"/>
    <w:rsid w:val="00C94421"/>
    <w:rsid w:val="00C9473B"/>
    <w:rsid w:val="00C94759"/>
    <w:rsid w:val="00C95334"/>
    <w:rsid w:val="00CA027D"/>
    <w:rsid w:val="00CA0379"/>
    <w:rsid w:val="00CA13AC"/>
    <w:rsid w:val="00CA23A4"/>
    <w:rsid w:val="00CA245F"/>
    <w:rsid w:val="00CA3345"/>
    <w:rsid w:val="00CA4D49"/>
    <w:rsid w:val="00CA4D7B"/>
    <w:rsid w:val="00CA4E5A"/>
    <w:rsid w:val="00CA4F05"/>
    <w:rsid w:val="00CA6066"/>
    <w:rsid w:val="00CA62AB"/>
    <w:rsid w:val="00CA666A"/>
    <w:rsid w:val="00CA6F84"/>
    <w:rsid w:val="00CB14A1"/>
    <w:rsid w:val="00CB28CC"/>
    <w:rsid w:val="00CB35F7"/>
    <w:rsid w:val="00CB36D5"/>
    <w:rsid w:val="00CB4A6F"/>
    <w:rsid w:val="00CB5530"/>
    <w:rsid w:val="00CB63DE"/>
    <w:rsid w:val="00CB641D"/>
    <w:rsid w:val="00CB7917"/>
    <w:rsid w:val="00CB7AE5"/>
    <w:rsid w:val="00CB7F77"/>
    <w:rsid w:val="00CC0074"/>
    <w:rsid w:val="00CC027E"/>
    <w:rsid w:val="00CC0472"/>
    <w:rsid w:val="00CC2181"/>
    <w:rsid w:val="00CC28D6"/>
    <w:rsid w:val="00CC2C58"/>
    <w:rsid w:val="00CC4477"/>
    <w:rsid w:val="00CC5569"/>
    <w:rsid w:val="00CC6600"/>
    <w:rsid w:val="00CC77CE"/>
    <w:rsid w:val="00CC7C42"/>
    <w:rsid w:val="00CD015D"/>
    <w:rsid w:val="00CD16E8"/>
    <w:rsid w:val="00CD1EF6"/>
    <w:rsid w:val="00CD2340"/>
    <w:rsid w:val="00CD3710"/>
    <w:rsid w:val="00CD61A9"/>
    <w:rsid w:val="00CD6B27"/>
    <w:rsid w:val="00CE0B88"/>
    <w:rsid w:val="00CE10D7"/>
    <w:rsid w:val="00CE136B"/>
    <w:rsid w:val="00CE3455"/>
    <w:rsid w:val="00CE3B7A"/>
    <w:rsid w:val="00CE3CC0"/>
    <w:rsid w:val="00CE4FB4"/>
    <w:rsid w:val="00CE5660"/>
    <w:rsid w:val="00CE786A"/>
    <w:rsid w:val="00CF0272"/>
    <w:rsid w:val="00CF049C"/>
    <w:rsid w:val="00CF0F3C"/>
    <w:rsid w:val="00CF17E0"/>
    <w:rsid w:val="00CF22FF"/>
    <w:rsid w:val="00CF271F"/>
    <w:rsid w:val="00CF3C1A"/>
    <w:rsid w:val="00CF421F"/>
    <w:rsid w:val="00CF5552"/>
    <w:rsid w:val="00CF77E2"/>
    <w:rsid w:val="00CF7B19"/>
    <w:rsid w:val="00D01396"/>
    <w:rsid w:val="00D01956"/>
    <w:rsid w:val="00D034B5"/>
    <w:rsid w:val="00D03891"/>
    <w:rsid w:val="00D03DB9"/>
    <w:rsid w:val="00D06095"/>
    <w:rsid w:val="00D06555"/>
    <w:rsid w:val="00D070F4"/>
    <w:rsid w:val="00D0719A"/>
    <w:rsid w:val="00D10BEF"/>
    <w:rsid w:val="00D13071"/>
    <w:rsid w:val="00D13A1B"/>
    <w:rsid w:val="00D141C2"/>
    <w:rsid w:val="00D15285"/>
    <w:rsid w:val="00D15510"/>
    <w:rsid w:val="00D157A3"/>
    <w:rsid w:val="00D1633F"/>
    <w:rsid w:val="00D1763B"/>
    <w:rsid w:val="00D2219B"/>
    <w:rsid w:val="00D22244"/>
    <w:rsid w:val="00D22545"/>
    <w:rsid w:val="00D2390F"/>
    <w:rsid w:val="00D2484F"/>
    <w:rsid w:val="00D24F31"/>
    <w:rsid w:val="00D25165"/>
    <w:rsid w:val="00D268AF"/>
    <w:rsid w:val="00D27559"/>
    <w:rsid w:val="00D2766B"/>
    <w:rsid w:val="00D30892"/>
    <w:rsid w:val="00D30D81"/>
    <w:rsid w:val="00D31BAC"/>
    <w:rsid w:val="00D3276F"/>
    <w:rsid w:val="00D33105"/>
    <w:rsid w:val="00D33D2C"/>
    <w:rsid w:val="00D37531"/>
    <w:rsid w:val="00D3795A"/>
    <w:rsid w:val="00D41E84"/>
    <w:rsid w:val="00D435D0"/>
    <w:rsid w:val="00D4362D"/>
    <w:rsid w:val="00D45912"/>
    <w:rsid w:val="00D4595A"/>
    <w:rsid w:val="00D5113F"/>
    <w:rsid w:val="00D513E9"/>
    <w:rsid w:val="00D5225B"/>
    <w:rsid w:val="00D523D8"/>
    <w:rsid w:val="00D524B6"/>
    <w:rsid w:val="00D53535"/>
    <w:rsid w:val="00D53AE4"/>
    <w:rsid w:val="00D53E6B"/>
    <w:rsid w:val="00D56861"/>
    <w:rsid w:val="00D56A28"/>
    <w:rsid w:val="00D62772"/>
    <w:rsid w:val="00D63D02"/>
    <w:rsid w:val="00D64311"/>
    <w:rsid w:val="00D64CFD"/>
    <w:rsid w:val="00D6506E"/>
    <w:rsid w:val="00D6622D"/>
    <w:rsid w:val="00D72AEC"/>
    <w:rsid w:val="00D72BB5"/>
    <w:rsid w:val="00D7366B"/>
    <w:rsid w:val="00D74C1F"/>
    <w:rsid w:val="00D768AA"/>
    <w:rsid w:val="00D770F7"/>
    <w:rsid w:val="00D81ED2"/>
    <w:rsid w:val="00D82A33"/>
    <w:rsid w:val="00D84B90"/>
    <w:rsid w:val="00D878D8"/>
    <w:rsid w:val="00D9198F"/>
    <w:rsid w:val="00D9242B"/>
    <w:rsid w:val="00D92B8C"/>
    <w:rsid w:val="00D95B16"/>
    <w:rsid w:val="00D96158"/>
    <w:rsid w:val="00D97206"/>
    <w:rsid w:val="00DA01E5"/>
    <w:rsid w:val="00DA02AB"/>
    <w:rsid w:val="00DA0C2B"/>
    <w:rsid w:val="00DA19AC"/>
    <w:rsid w:val="00DA2344"/>
    <w:rsid w:val="00DA2738"/>
    <w:rsid w:val="00DA3D5B"/>
    <w:rsid w:val="00DA478C"/>
    <w:rsid w:val="00DA57E7"/>
    <w:rsid w:val="00DA692E"/>
    <w:rsid w:val="00DA7A44"/>
    <w:rsid w:val="00DA7F16"/>
    <w:rsid w:val="00DB0519"/>
    <w:rsid w:val="00DB06A8"/>
    <w:rsid w:val="00DB0993"/>
    <w:rsid w:val="00DB0D22"/>
    <w:rsid w:val="00DB0DD4"/>
    <w:rsid w:val="00DB1211"/>
    <w:rsid w:val="00DB13D3"/>
    <w:rsid w:val="00DB2B41"/>
    <w:rsid w:val="00DB5CC6"/>
    <w:rsid w:val="00DB5F2B"/>
    <w:rsid w:val="00DB610D"/>
    <w:rsid w:val="00DB650B"/>
    <w:rsid w:val="00DB6644"/>
    <w:rsid w:val="00DB718A"/>
    <w:rsid w:val="00DC40B1"/>
    <w:rsid w:val="00DC4184"/>
    <w:rsid w:val="00DC48D6"/>
    <w:rsid w:val="00DC5D10"/>
    <w:rsid w:val="00DC700C"/>
    <w:rsid w:val="00DC7B76"/>
    <w:rsid w:val="00DC7C80"/>
    <w:rsid w:val="00DC7D43"/>
    <w:rsid w:val="00DC7FB8"/>
    <w:rsid w:val="00DD0C73"/>
    <w:rsid w:val="00DD11C7"/>
    <w:rsid w:val="00DD20E1"/>
    <w:rsid w:val="00DD3525"/>
    <w:rsid w:val="00DD3882"/>
    <w:rsid w:val="00DD46B7"/>
    <w:rsid w:val="00DD47B0"/>
    <w:rsid w:val="00DD4D37"/>
    <w:rsid w:val="00DD50CA"/>
    <w:rsid w:val="00DD5269"/>
    <w:rsid w:val="00DD5E47"/>
    <w:rsid w:val="00DD620A"/>
    <w:rsid w:val="00DD6811"/>
    <w:rsid w:val="00DD7E9B"/>
    <w:rsid w:val="00DE2396"/>
    <w:rsid w:val="00DE29B2"/>
    <w:rsid w:val="00DE35CC"/>
    <w:rsid w:val="00DE3C0C"/>
    <w:rsid w:val="00DE4C12"/>
    <w:rsid w:val="00DE6229"/>
    <w:rsid w:val="00DE7690"/>
    <w:rsid w:val="00DE78F3"/>
    <w:rsid w:val="00DF06D2"/>
    <w:rsid w:val="00DF09AA"/>
    <w:rsid w:val="00DF13F6"/>
    <w:rsid w:val="00DF209C"/>
    <w:rsid w:val="00DF2997"/>
    <w:rsid w:val="00DF366F"/>
    <w:rsid w:val="00DF3710"/>
    <w:rsid w:val="00DF37B8"/>
    <w:rsid w:val="00DF412A"/>
    <w:rsid w:val="00DF6CFE"/>
    <w:rsid w:val="00DF73E1"/>
    <w:rsid w:val="00DF7424"/>
    <w:rsid w:val="00E02FB3"/>
    <w:rsid w:val="00E03408"/>
    <w:rsid w:val="00E0401E"/>
    <w:rsid w:val="00E057E8"/>
    <w:rsid w:val="00E0589F"/>
    <w:rsid w:val="00E05EEC"/>
    <w:rsid w:val="00E067D0"/>
    <w:rsid w:val="00E069FB"/>
    <w:rsid w:val="00E123F0"/>
    <w:rsid w:val="00E12871"/>
    <w:rsid w:val="00E13DD2"/>
    <w:rsid w:val="00E141CF"/>
    <w:rsid w:val="00E147FA"/>
    <w:rsid w:val="00E14A51"/>
    <w:rsid w:val="00E14C6F"/>
    <w:rsid w:val="00E15151"/>
    <w:rsid w:val="00E15649"/>
    <w:rsid w:val="00E1572C"/>
    <w:rsid w:val="00E16F35"/>
    <w:rsid w:val="00E200CC"/>
    <w:rsid w:val="00E206B4"/>
    <w:rsid w:val="00E20C1A"/>
    <w:rsid w:val="00E216DE"/>
    <w:rsid w:val="00E22C1D"/>
    <w:rsid w:val="00E22C65"/>
    <w:rsid w:val="00E24DEB"/>
    <w:rsid w:val="00E25294"/>
    <w:rsid w:val="00E25E57"/>
    <w:rsid w:val="00E276A3"/>
    <w:rsid w:val="00E315BE"/>
    <w:rsid w:val="00E32253"/>
    <w:rsid w:val="00E32294"/>
    <w:rsid w:val="00E327F5"/>
    <w:rsid w:val="00E32FFB"/>
    <w:rsid w:val="00E33B43"/>
    <w:rsid w:val="00E33BE3"/>
    <w:rsid w:val="00E33F03"/>
    <w:rsid w:val="00E34C69"/>
    <w:rsid w:val="00E35D28"/>
    <w:rsid w:val="00E36BC1"/>
    <w:rsid w:val="00E379F9"/>
    <w:rsid w:val="00E41599"/>
    <w:rsid w:val="00E42630"/>
    <w:rsid w:val="00E42872"/>
    <w:rsid w:val="00E42B85"/>
    <w:rsid w:val="00E42C2B"/>
    <w:rsid w:val="00E430D3"/>
    <w:rsid w:val="00E43388"/>
    <w:rsid w:val="00E44247"/>
    <w:rsid w:val="00E455A5"/>
    <w:rsid w:val="00E46095"/>
    <w:rsid w:val="00E47113"/>
    <w:rsid w:val="00E47ED5"/>
    <w:rsid w:val="00E51831"/>
    <w:rsid w:val="00E52215"/>
    <w:rsid w:val="00E53214"/>
    <w:rsid w:val="00E532C0"/>
    <w:rsid w:val="00E5399E"/>
    <w:rsid w:val="00E53C79"/>
    <w:rsid w:val="00E53FA3"/>
    <w:rsid w:val="00E54C3D"/>
    <w:rsid w:val="00E553AD"/>
    <w:rsid w:val="00E55623"/>
    <w:rsid w:val="00E55B1E"/>
    <w:rsid w:val="00E56029"/>
    <w:rsid w:val="00E5772C"/>
    <w:rsid w:val="00E57CC3"/>
    <w:rsid w:val="00E6022F"/>
    <w:rsid w:val="00E6080C"/>
    <w:rsid w:val="00E64E98"/>
    <w:rsid w:val="00E666E3"/>
    <w:rsid w:val="00E6789E"/>
    <w:rsid w:val="00E7081F"/>
    <w:rsid w:val="00E70A94"/>
    <w:rsid w:val="00E71CB2"/>
    <w:rsid w:val="00E71CDE"/>
    <w:rsid w:val="00E7458A"/>
    <w:rsid w:val="00E74762"/>
    <w:rsid w:val="00E74E7F"/>
    <w:rsid w:val="00E754B7"/>
    <w:rsid w:val="00E76FA1"/>
    <w:rsid w:val="00E77066"/>
    <w:rsid w:val="00E77BCC"/>
    <w:rsid w:val="00E800B4"/>
    <w:rsid w:val="00E802F0"/>
    <w:rsid w:val="00E8128F"/>
    <w:rsid w:val="00E81D36"/>
    <w:rsid w:val="00E820EB"/>
    <w:rsid w:val="00E82427"/>
    <w:rsid w:val="00E82586"/>
    <w:rsid w:val="00E828CB"/>
    <w:rsid w:val="00E82AC1"/>
    <w:rsid w:val="00E8330B"/>
    <w:rsid w:val="00E83422"/>
    <w:rsid w:val="00E83A7D"/>
    <w:rsid w:val="00E84126"/>
    <w:rsid w:val="00E842C6"/>
    <w:rsid w:val="00E844CB"/>
    <w:rsid w:val="00E84651"/>
    <w:rsid w:val="00E84696"/>
    <w:rsid w:val="00E85664"/>
    <w:rsid w:val="00E86287"/>
    <w:rsid w:val="00E86522"/>
    <w:rsid w:val="00E869C3"/>
    <w:rsid w:val="00E86CC4"/>
    <w:rsid w:val="00E86D5C"/>
    <w:rsid w:val="00E90E7E"/>
    <w:rsid w:val="00E91D85"/>
    <w:rsid w:val="00E933F6"/>
    <w:rsid w:val="00E93F1B"/>
    <w:rsid w:val="00E957A8"/>
    <w:rsid w:val="00E97B52"/>
    <w:rsid w:val="00EA0143"/>
    <w:rsid w:val="00EA1A11"/>
    <w:rsid w:val="00EA1F1B"/>
    <w:rsid w:val="00EA1FE9"/>
    <w:rsid w:val="00EA2126"/>
    <w:rsid w:val="00EA22D5"/>
    <w:rsid w:val="00EA27F4"/>
    <w:rsid w:val="00EA320C"/>
    <w:rsid w:val="00EA46CC"/>
    <w:rsid w:val="00EA4A87"/>
    <w:rsid w:val="00EA58D6"/>
    <w:rsid w:val="00EA617C"/>
    <w:rsid w:val="00EA656E"/>
    <w:rsid w:val="00EA6B38"/>
    <w:rsid w:val="00EA7235"/>
    <w:rsid w:val="00EA77E8"/>
    <w:rsid w:val="00EB34AB"/>
    <w:rsid w:val="00EB381B"/>
    <w:rsid w:val="00EB6622"/>
    <w:rsid w:val="00EB69AE"/>
    <w:rsid w:val="00EB6CB5"/>
    <w:rsid w:val="00EB6FB5"/>
    <w:rsid w:val="00EB7113"/>
    <w:rsid w:val="00EB77CF"/>
    <w:rsid w:val="00EB7A78"/>
    <w:rsid w:val="00EC0353"/>
    <w:rsid w:val="00EC0431"/>
    <w:rsid w:val="00EC0B2F"/>
    <w:rsid w:val="00EC1370"/>
    <w:rsid w:val="00EC1440"/>
    <w:rsid w:val="00EC197B"/>
    <w:rsid w:val="00EC2998"/>
    <w:rsid w:val="00EC2F91"/>
    <w:rsid w:val="00EC4821"/>
    <w:rsid w:val="00EC4E12"/>
    <w:rsid w:val="00EC50B9"/>
    <w:rsid w:val="00EC5B91"/>
    <w:rsid w:val="00EC6EBB"/>
    <w:rsid w:val="00ED1492"/>
    <w:rsid w:val="00ED2AB2"/>
    <w:rsid w:val="00ED309F"/>
    <w:rsid w:val="00ED3390"/>
    <w:rsid w:val="00ED3832"/>
    <w:rsid w:val="00ED3DFC"/>
    <w:rsid w:val="00ED4015"/>
    <w:rsid w:val="00ED44FC"/>
    <w:rsid w:val="00ED4DFF"/>
    <w:rsid w:val="00ED6090"/>
    <w:rsid w:val="00ED64C4"/>
    <w:rsid w:val="00EE01DA"/>
    <w:rsid w:val="00EE0528"/>
    <w:rsid w:val="00EE1BE7"/>
    <w:rsid w:val="00EE2FD4"/>
    <w:rsid w:val="00EE493B"/>
    <w:rsid w:val="00EE63BD"/>
    <w:rsid w:val="00EE6966"/>
    <w:rsid w:val="00EF08F4"/>
    <w:rsid w:val="00EF1918"/>
    <w:rsid w:val="00EF1EA7"/>
    <w:rsid w:val="00EF201E"/>
    <w:rsid w:val="00EF2FAD"/>
    <w:rsid w:val="00EF3574"/>
    <w:rsid w:val="00EF4DB8"/>
    <w:rsid w:val="00EF51AE"/>
    <w:rsid w:val="00EF5289"/>
    <w:rsid w:val="00EF5CF6"/>
    <w:rsid w:val="00EF5EE4"/>
    <w:rsid w:val="00EF6375"/>
    <w:rsid w:val="00EF7292"/>
    <w:rsid w:val="00EF7713"/>
    <w:rsid w:val="00EF7D03"/>
    <w:rsid w:val="00F00E1D"/>
    <w:rsid w:val="00F01232"/>
    <w:rsid w:val="00F013C3"/>
    <w:rsid w:val="00F01691"/>
    <w:rsid w:val="00F018D6"/>
    <w:rsid w:val="00F03107"/>
    <w:rsid w:val="00F03AF3"/>
    <w:rsid w:val="00F040DE"/>
    <w:rsid w:val="00F04D45"/>
    <w:rsid w:val="00F058A2"/>
    <w:rsid w:val="00F05BF1"/>
    <w:rsid w:val="00F05F78"/>
    <w:rsid w:val="00F063FC"/>
    <w:rsid w:val="00F07C52"/>
    <w:rsid w:val="00F07D24"/>
    <w:rsid w:val="00F10105"/>
    <w:rsid w:val="00F10E04"/>
    <w:rsid w:val="00F10FDD"/>
    <w:rsid w:val="00F1207D"/>
    <w:rsid w:val="00F121B2"/>
    <w:rsid w:val="00F12F99"/>
    <w:rsid w:val="00F133CE"/>
    <w:rsid w:val="00F14FFE"/>
    <w:rsid w:val="00F15627"/>
    <w:rsid w:val="00F15DB6"/>
    <w:rsid w:val="00F1639F"/>
    <w:rsid w:val="00F168D7"/>
    <w:rsid w:val="00F210DC"/>
    <w:rsid w:val="00F211DC"/>
    <w:rsid w:val="00F21FA9"/>
    <w:rsid w:val="00F22C16"/>
    <w:rsid w:val="00F24579"/>
    <w:rsid w:val="00F25A24"/>
    <w:rsid w:val="00F25C67"/>
    <w:rsid w:val="00F25E0C"/>
    <w:rsid w:val="00F26CA5"/>
    <w:rsid w:val="00F300A2"/>
    <w:rsid w:val="00F31181"/>
    <w:rsid w:val="00F316C4"/>
    <w:rsid w:val="00F31720"/>
    <w:rsid w:val="00F32106"/>
    <w:rsid w:val="00F32F0E"/>
    <w:rsid w:val="00F33595"/>
    <w:rsid w:val="00F33B03"/>
    <w:rsid w:val="00F343DF"/>
    <w:rsid w:val="00F344C2"/>
    <w:rsid w:val="00F3518C"/>
    <w:rsid w:val="00F355DE"/>
    <w:rsid w:val="00F368A1"/>
    <w:rsid w:val="00F37D03"/>
    <w:rsid w:val="00F37E48"/>
    <w:rsid w:val="00F40890"/>
    <w:rsid w:val="00F43559"/>
    <w:rsid w:val="00F45283"/>
    <w:rsid w:val="00F464BA"/>
    <w:rsid w:val="00F474E2"/>
    <w:rsid w:val="00F50D60"/>
    <w:rsid w:val="00F5209A"/>
    <w:rsid w:val="00F520DA"/>
    <w:rsid w:val="00F5258A"/>
    <w:rsid w:val="00F52F76"/>
    <w:rsid w:val="00F53440"/>
    <w:rsid w:val="00F536B2"/>
    <w:rsid w:val="00F53B66"/>
    <w:rsid w:val="00F53D33"/>
    <w:rsid w:val="00F568A0"/>
    <w:rsid w:val="00F56AD1"/>
    <w:rsid w:val="00F578E3"/>
    <w:rsid w:val="00F57C42"/>
    <w:rsid w:val="00F60180"/>
    <w:rsid w:val="00F60193"/>
    <w:rsid w:val="00F607AA"/>
    <w:rsid w:val="00F60B29"/>
    <w:rsid w:val="00F635C4"/>
    <w:rsid w:val="00F6409C"/>
    <w:rsid w:val="00F676E4"/>
    <w:rsid w:val="00F7022C"/>
    <w:rsid w:val="00F70782"/>
    <w:rsid w:val="00F7099D"/>
    <w:rsid w:val="00F711F0"/>
    <w:rsid w:val="00F72230"/>
    <w:rsid w:val="00F73704"/>
    <w:rsid w:val="00F74135"/>
    <w:rsid w:val="00F74FC4"/>
    <w:rsid w:val="00F757C1"/>
    <w:rsid w:val="00F77AA0"/>
    <w:rsid w:val="00F8085F"/>
    <w:rsid w:val="00F80D84"/>
    <w:rsid w:val="00F80D92"/>
    <w:rsid w:val="00F81921"/>
    <w:rsid w:val="00F81C89"/>
    <w:rsid w:val="00F82189"/>
    <w:rsid w:val="00F82468"/>
    <w:rsid w:val="00F8252A"/>
    <w:rsid w:val="00F8278E"/>
    <w:rsid w:val="00F82EF2"/>
    <w:rsid w:val="00F8306D"/>
    <w:rsid w:val="00F83427"/>
    <w:rsid w:val="00F8383A"/>
    <w:rsid w:val="00F83B55"/>
    <w:rsid w:val="00F83EE2"/>
    <w:rsid w:val="00F83F4C"/>
    <w:rsid w:val="00F847BE"/>
    <w:rsid w:val="00F8542D"/>
    <w:rsid w:val="00F86714"/>
    <w:rsid w:val="00F86956"/>
    <w:rsid w:val="00F8732E"/>
    <w:rsid w:val="00F877F2"/>
    <w:rsid w:val="00F90D33"/>
    <w:rsid w:val="00F926B4"/>
    <w:rsid w:val="00F92803"/>
    <w:rsid w:val="00F93D1D"/>
    <w:rsid w:val="00F9438D"/>
    <w:rsid w:val="00F96A7F"/>
    <w:rsid w:val="00F9709F"/>
    <w:rsid w:val="00FA0674"/>
    <w:rsid w:val="00FA0C9E"/>
    <w:rsid w:val="00FA154A"/>
    <w:rsid w:val="00FA39A2"/>
    <w:rsid w:val="00FA421A"/>
    <w:rsid w:val="00FA4474"/>
    <w:rsid w:val="00FA477A"/>
    <w:rsid w:val="00FA4961"/>
    <w:rsid w:val="00FA57E5"/>
    <w:rsid w:val="00FA5947"/>
    <w:rsid w:val="00FA6585"/>
    <w:rsid w:val="00FA66E6"/>
    <w:rsid w:val="00FA6801"/>
    <w:rsid w:val="00FA6F19"/>
    <w:rsid w:val="00FA7990"/>
    <w:rsid w:val="00FB02A6"/>
    <w:rsid w:val="00FB0BCA"/>
    <w:rsid w:val="00FB0D7F"/>
    <w:rsid w:val="00FB1219"/>
    <w:rsid w:val="00FB1EC5"/>
    <w:rsid w:val="00FB2D4A"/>
    <w:rsid w:val="00FB2FC9"/>
    <w:rsid w:val="00FB4756"/>
    <w:rsid w:val="00FB4D62"/>
    <w:rsid w:val="00FB5A98"/>
    <w:rsid w:val="00FB703E"/>
    <w:rsid w:val="00FB7D4D"/>
    <w:rsid w:val="00FC071B"/>
    <w:rsid w:val="00FC1D5F"/>
    <w:rsid w:val="00FC20F0"/>
    <w:rsid w:val="00FC2137"/>
    <w:rsid w:val="00FC2DD9"/>
    <w:rsid w:val="00FC38FE"/>
    <w:rsid w:val="00FC4049"/>
    <w:rsid w:val="00FC5855"/>
    <w:rsid w:val="00FC5A2E"/>
    <w:rsid w:val="00FC5AEC"/>
    <w:rsid w:val="00FC66CE"/>
    <w:rsid w:val="00FC6CC1"/>
    <w:rsid w:val="00FC726E"/>
    <w:rsid w:val="00FC73C1"/>
    <w:rsid w:val="00FC779B"/>
    <w:rsid w:val="00FD1E5F"/>
    <w:rsid w:val="00FD32B0"/>
    <w:rsid w:val="00FD3A88"/>
    <w:rsid w:val="00FD3D0B"/>
    <w:rsid w:val="00FD5348"/>
    <w:rsid w:val="00FD6BEC"/>
    <w:rsid w:val="00FD7B39"/>
    <w:rsid w:val="00FE0AC9"/>
    <w:rsid w:val="00FE0E34"/>
    <w:rsid w:val="00FE0E9F"/>
    <w:rsid w:val="00FE1029"/>
    <w:rsid w:val="00FE2D53"/>
    <w:rsid w:val="00FE3419"/>
    <w:rsid w:val="00FE497C"/>
    <w:rsid w:val="00FE4CE9"/>
    <w:rsid w:val="00FE5A50"/>
    <w:rsid w:val="00FE5EF1"/>
    <w:rsid w:val="00FE6436"/>
    <w:rsid w:val="00FE6BCD"/>
    <w:rsid w:val="00FE6E93"/>
    <w:rsid w:val="00FE74D5"/>
    <w:rsid w:val="00FF044C"/>
    <w:rsid w:val="00FF0481"/>
    <w:rsid w:val="00FF0577"/>
    <w:rsid w:val="00FF17A9"/>
    <w:rsid w:val="00FF2DB9"/>
    <w:rsid w:val="00FF33FB"/>
    <w:rsid w:val="00FF3E96"/>
    <w:rsid w:val="00FF3F4B"/>
    <w:rsid w:val="00FF4282"/>
    <w:rsid w:val="00FF4663"/>
    <w:rsid w:val="00FF4BE7"/>
    <w:rsid w:val="00FF5EC6"/>
    <w:rsid w:val="00FF6C18"/>
    <w:rsid w:val="015A5F55"/>
    <w:rsid w:val="017138B0"/>
    <w:rsid w:val="01A464AB"/>
    <w:rsid w:val="02670FA8"/>
    <w:rsid w:val="029E5ABA"/>
    <w:rsid w:val="02DCB03F"/>
    <w:rsid w:val="031E89C7"/>
    <w:rsid w:val="03B60200"/>
    <w:rsid w:val="03E3067D"/>
    <w:rsid w:val="045191BA"/>
    <w:rsid w:val="04786059"/>
    <w:rsid w:val="04A497A8"/>
    <w:rsid w:val="04C64F26"/>
    <w:rsid w:val="04E42605"/>
    <w:rsid w:val="04F1C9FD"/>
    <w:rsid w:val="0573E890"/>
    <w:rsid w:val="05959F87"/>
    <w:rsid w:val="06531DC4"/>
    <w:rsid w:val="0667296A"/>
    <w:rsid w:val="0667D906"/>
    <w:rsid w:val="066F4256"/>
    <w:rsid w:val="0680F2DC"/>
    <w:rsid w:val="07290485"/>
    <w:rsid w:val="07327074"/>
    <w:rsid w:val="075F4D13"/>
    <w:rsid w:val="07A31FA9"/>
    <w:rsid w:val="084102D6"/>
    <w:rsid w:val="0878340B"/>
    <w:rsid w:val="08CCBE31"/>
    <w:rsid w:val="09059C3D"/>
    <w:rsid w:val="0956BAA1"/>
    <w:rsid w:val="09B4CFD6"/>
    <w:rsid w:val="0A52065A"/>
    <w:rsid w:val="0A5DDD3B"/>
    <w:rsid w:val="0AD2F263"/>
    <w:rsid w:val="0BE972A6"/>
    <w:rsid w:val="0C1FFA45"/>
    <w:rsid w:val="0C237063"/>
    <w:rsid w:val="0C60DD4E"/>
    <w:rsid w:val="0CB3179A"/>
    <w:rsid w:val="0D9762C6"/>
    <w:rsid w:val="0DED04D1"/>
    <w:rsid w:val="0E00AC8F"/>
    <w:rsid w:val="0E32D364"/>
    <w:rsid w:val="0E505D73"/>
    <w:rsid w:val="0E853974"/>
    <w:rsid w:val="0FD6AD66"/>
    <w:rsid w:val="102854F0"/>
    <w:rsid w:val="1037EA11"/>
    <w:rsid w:val="10717712"/>
    <w:rsid w:val="110A74B8"/>
    <w:rsid w:val="1124F479"/>
    <w:rsid w:val="115D16F3"/>
    <w:rsid w:val="11E225FE"/>
    <w:rsid w:val="125E5E57"/>
    <w:rsid w:val="129E0309"/>
    <w:rsid w:val="12B567C6"/>
    <w:rsid w:val="139D47A0"/>
    <w:rsid w:val="13A735EB"/>
    <w:rsid w:val="13ECA70B"/>
    <w:rsid w:val="141D8EED"/>
    <w:rsid w:val="142294F6"/>
    <w:rsid w:val="14381616"/>
    <w:rsid w:val="143DADB6"/>
    <w:rsid w:val="14FBC613"/>
    <w:rsid w:val="150333CB"/>
    <w:rsid w:val="15056243"/>
    <w:rsid w:val="15277827"/>
    <w:rsid w:val="1592E5F0"/>
    <w:rsid w:val="15AB4139"/>
    <w:rsid w:val="1649452C"/>
    <w:rsid w:val="180824C7"/>
    <w:rsid w:val="1863609A"/>
    <w:rsid w:val="1908BC99"/>
    <w:rsid w:val="196E73BE"/>
    <w:rsid w:val="19B5700F"/>
    <w:rsid w:val="19E830DB"/>
    <w:rsid w:val="1AE55AA4"/>
    <w:rsid w:val="1BDC3B33"/>
    <w:rsid w:val="1C0217AA"/>
    <w:rsid w:val="1C15A375"/>
    <w:rsid w:val="1C51C9E1"/>
    <w:rsid w:val="1CA3F744"/>
    <w:rsid w:val="1CB3B151"/>
    <w:rsid w:val="1CC536D1"/>
    <w:rsid w:val="1D51FFE4"/>
    <w:rsid w:val="1D541AF8"/>
    <w:rsid w:val="1DA4BAE7"/>
    <w:rsid w:val="1DEA4F24"/>
    <w:rsid w:val="1E9A8FED"/>
    <w:rsid w:val="1EB2FEBB"/>
    <w:rsid w:val="1EE0256D"/>
    <w:rsid w:val="1FA102BA"/>
    <w:rsid w:val="1FE2A7ED"/>
    <w:rsid w:val="20330BA8"/>
    <w:rsid w:val="205CFCD6"/>
    <w:rsid w:val="20FD798C"/>
    <w:rsid w:val="210931ED"/>
    <w:rsid w:val="21D535F8"/>
    <w:rsid w:val="2214CC61"/>
    <w:rsid w:val="2230CE78"/>
    <w:rsid w:val="22BF303E"/>
    <w:rsid w:val="23645ED7"/>
    <w:rsid w:val="23E91C07"/>
    <w:rsid w:val="2406FCCE"/>
    <w:rsid w:val="242FDB5D"/>
    <w:rsid w:val="2490036F"/>
    <w:rsid w:val="2562506F"/>
    <w:rsid w:val="25F7629F"/>
    <w:rsid w:val="261C4E41"/>
    <w:rsid w:val="265ACA49"/>
    <w:rsid w:val="2685B83E"/>
    <w:rsid w:val="27302D64"/>
    <w:rsid w:val="289F0E73"/>
    <w:rsid w:val="28E41EB6"/>
    <w:rsid w:val="28FD9F86"/>
    <w:rsid w:val="2905C709"/>
    <w:rsid w:val="292B55DD"/>
    <w:rsid w:val="296E9F78"/>
    <w:rsid w:val="29A9E6C3"/>
    <w:rsid w:val="2A2D944A"/>
    <w:rsid w:val="2A5C9CE3"/>
    <w:rsid w:val="2A9DB994"/>
    <w:rsid w:val="2AC7634E"/>
    <w:rsid w:val="2ADBD71E"/>
    <w:rsid w:val="2B906F6E"/>
    <w:rsid w:val="2CA96B6D"/>
    <w:rsid w:val="2CFBD72E"/>
    <w:rsid w:val="2DB934E9"/>
    <w:rsid w:val="2E026A5B"/>
    <w:rsid w:val="2E547824"/>
    <w:rsid w:val="2E711D0A"/>
    <w:rsid w:val="2EAD39B2"/>
    <w:rsid w:val="2EAEF3CA"/>
    <w:rsid w:val="2EAEFF04"/>
    <w:rsid w:val="2FC3B907"/>
    <w:rsid w:val="2FDA0942"/>
    <w:rsid w:val="302F8849"/>
    <w:rsid w:val="304ACF65"/>
    <w:rsid w:val="308D50AE"/>
    <w:rsid w:val="30FF7D41"/>
    <w:rsid w:val="3105CD53"/>
    <w:rsid w:val="312EFAB7"/>
    <w:rsid w:val="322EEC09"/>
    <w:rsid w:val="33827027"/>
    <w:rsid w:val="342EB992"/>
    <w:rsid w:val="343069D2"/>
    <w:rsid w:val="34D4451F"/>
    <w:rsid w:val="353E4E78"/>
    <w:rsid w:val="353F347E"/>
    <w:rsid w:val="35EE53A3"/>
    <w:rsid w:val="36571CF3"/>
    <w:rsid w:val="36B22AAA"/>
    <w:rsid w:val="36ED8BE8"/>
    <w:rsid w:val="37139024"/>
    <w:rsid w:val="37410085"/>
    <w:rsid w:val="37579860"/>
    <w:rsid w:val="376B5C13"/>
    <w:rsid w:val="37EE3E8B"/>
    <w:rsid w:val="3907597B"/>
    <w:rsid w:val="391F84E1"/>
    <w:rsid w:val="3924B184"/>
    <w:rsid w:val="3A6ED54F"/>
    <w:rsid w:val="3AD36A98"/>
    <w:rsid w:val="3C3F2045"/>
    <w:rsid w:val="3CAB59D7"/>
    <w:rsid w:val="3CAF20D2"/>
    <w:rsid w:val="3D53A3E2"/>
    <w:rsid w:val="3D5A8BEC"/>
    <w:rsid w:val="3D7B746D"/>
    <w:rsid w:val="3E37C5C1"/>
    <w:rsid w:val="3E61E861"/>
    <w:rsid w:val="3E83BF6D"/>
    <w:rsid w:val="3E9262AE"/>
    <w:rsid w:val="3EA767E0"/>
    <w:rsid w:val="3F34CC39"/>
    <w:rsid w:val="3FB17809"/>
    <w:rsid w:val="403C76CF"/>
    <w:rsid w:val="4047113F"/>
    <w:rsid w:val="40ADA3D8"/>
    <w:rsid w:val="4216B804"/>
    <w:rsid w:val="431692A9"/>
    <w:rsid w:val="4346EFED"/>
    <w:rsid w:val="43A0A8E9"/>
    <w:rsid w:val="44684712"/>
    <w:rsid w:val="44A20311"/>
    <w:rsid w:val="45346452"/>
    <w:rsid w:val="456EE117"/>
    <w:rsid w:val="45C392A9"/>
    <w:rsid w:val="45CDF970"/>
    <w:rsid w:val="4612ACC6"/>
    <w:rsid w:val="46A6811A"/>
    <w:rsid w:val="46AF4042"/>
    <w:rsid w:val="46C27977"/>
    <w:rsid w:val="4706020B"/>
    <w:rsid w:val="4721143C"/>
    <w:rsid w:val="4727F660"/>
    <w:rsid w:val="47492E93"/>
    <w:rsid w:val="4751ABAB"/>
    <w:rsid w:val="4829231F"/>
    <w:rsid w:val="48B80300"/>
    <w:rsid w:val="48EAC955"/>
    <w:rsid w:val="48FD7537"/>
    <w:rsid w:val="495AA25A"/>
    <w:rsid w:val="4995311B"/>
    <w:rsid w:val="499EEE7A"/>
    <w:rsid w:val="4A07D6E8"/>
    <w:rsid w:val="4A293651"/>
    <w:rsid w:val="4A51B135"/>
    <w:rsid w:val="4AD4C391"/>
    <w:rsid w:val="4B2961C0"/>
    <w:rsid w:val="4BE757D6"/>
    <w:rsid w:val="4CE9DAE7"/>
    <w:rsid w:val="4D249D81"/>
    <w:rsid w:val="4D264DDA"/>
    <w:rsid w:val="4D274143"/>
    <w:rsid w:val="4D287402"/>
    <w:rsid w:val="4D79A25E"/>
    <w:rsid w:val="4DB457A8"/>
    <w:rsid w:val="4DFDDF86"/>
    <w:rsid w:val="4E610282"/>
    <w:rsid w:val="4E63AB6D"/>
    <w:rsid w:val="4E7CF191"/>
    <w:rsid w:val="4ED36810"/>
    <w:rsid w:val="4EF15E25"/>
    <w:rsid w:val="4EFB62D0"/>
    <w:rsid w:val="4F4C22DF"/>
    <w:rsid w:val="4FD14681"/>
    <w:rsid w:val="4FD185AA"/>
    <w:rsid w:val="50A0E8AA"/>
    <w:rsid w:val="50AEC38D"/>
    <w:rsid w:val="50FB6F39"/>
    <w:rsid w:val="513C6AE5"/>
    <w:rsid w:val="5191DE05"/>
    <w:rsid w:val="52572F27"/>
    <w:rsid w:val="52F37640"/>
    <w:rsid w:val="53261544"/>
    <w:rsid w:val="5336C617"/>
    <w:rsid w:val="533C73A6"/>
    <w:rsid w:val="53E46E99"/>
    <w:rsid w:val="54071226"/>
    <w:rsid w:val="5444A505"/>
    <w:rsid w:val="545AC138"/>
    <w:rsid w:val="54C92F8E"/>
    <w:rsid w:val="54EF1715"/>
    <w:rsid w:val="55070C63"/>
    <w:rsid w:val="557DDDFD"/>
    <w:rsid w:val="55CB7711"/>
    <w:rsid w:val="56C7ECBB"/>
    <w:rsid w:val="573D64FD"/>
    <w:rsid w:val="5779F435"/>
    <w:rsid w:val="57880A1C"/>
    <w:rsid w:val="57A305B2"/>
    <w:rsid w:val="5810FB4F"/>
    <w:rsid w:val="5857684A"/>
    <w:rsid w:val="58E684DA"/>
    <w:rsid w:val="59079EF4"/>
    <w:rsid w:val="595CC374"/>
    <w:rsid w:val="5A5048A9"/>
    <w:rsid w:val="5AD11583"/>
    <w:rsid w:val="5B874BE7"/>
    <w:rsid w:val="5BD65450"/>
    <w:rsid w:val="5C222479"/>
    <w:rsid w:val="5C441C25"/>
    <w:rsid w:val="5C73C8DF"/>
    <w:rsid w:val="5C9B53D7"/>
    <w:rsid w:val="5CA03E88"/>
    <w:rsid w:val="5CEB6BBB"/>
    <w:rsid w:val="5D66F24A"/>
    <w:rsid w:val="5F0B8B2E"/>
    <w:rsid w:val="5F2BF5F4"/>
    <w:rsid w:val="5F658632"/>
    <w:rsid w:val="5F81627F"/>
    <w:rsid w:val="5F9250E3"/>
    <w:rsid w:val="5F9965F7"/>
    <w:rsid w:val="603965E2"/>
    <w:rsid w:val="60D1EBB2"/>
    <w:rsid w:val="60F38474"/>
    <w:rsid w:val="61CA29F4"/>
    <w:rsid w:val="61DC9B30"/>
    <w:rsid w:val="621FBD31"/>
    <w:rsid w:val="629533C1"/>
    <w:rsid w:val="629E12CA"/>
    <w:rsid w:val="63548543"/>
    <w:rsid w:val="63E40412"/>
    <w:rsid w:val="64C44CBC"/>
    <w:rsid w:val="64FBF9C4"/>
    <w:rsid w:val="653EA660"/>
    <w:rsid w:val="661B3326"/>
    <w:rsid w:val="666915F9"/>
    <w:rsid w:val="66DCA351"/>
    <w:rsid w:val="6737F219"/>
    <w:rsid w:val="679AE8A1"/>
    <w:rsid w:val="67DA5B79"/>
    <w:rsid w:val="69CE71FF"/>
    <w:rsid w:val="6A2D42E3"/>
    <w:rsid w:val="6A660363"/>
    <w:rsid w:val="6AF3E349"/>
    <w:rsid w:val="6AF58F42"/>
    <w:rsid w:val="6B6225B5"/>
    <w:rsid w:val="6B942AA6"/>
    <w:rsid w:val="6B9A7197"/>
    <w:rsid w:val="6C076478"/>
    <w:rsid w:val="6D1DF19A"/>
    <w:rsid w:val="6D42EE2E"/>
    <w:rsid w:val="6DA43406"/>
    <w:rsid w:val="6E05645C"/>
    <w:rsid w:val="6E1D927C"/>
    <w:rsid w:val="6E2AB23D"/>
    <w:rsid w:val="6E748A30"/>
    <w:rsid w:val="6EE3E656"/>
    <w:rsid w:val="6F008EA7"/>
    <w:rsid w:val="6F0BA69B"/>
    <w:rsid w:val="6F3A9B22"/>
    <w:rsid w:val="6F7182ED"/>
    <w:rsid w:val="7009BC26"/>
    <w:rsid w:val="7017DFA0"/>
    <w:rsid w:val="702C891E"/>
    <w:rsid w:val="7036C6F1"/>
    <w:rsid w:val="70495FD9"/>
    <w:rsid w:val="70A69645"/>
    <w:rsid w:val="70CE1D4D"/>
    <w:rsid w:val="71586762"/>
    <w:rsid w:val="71AD6649"/>
    <w:rsid w:val="73088EAD"/>
    <w:rsid w:val="731066A3"/>
    <w:rsid w:val="7339587F"/>
    <w:rsid w:val="73553F56"/>
    <w:rsid w:val="7355A602"/>
    <w:rsid w:val="73B8429F"/>
    <w:rsid w:val="73F588DC"/>
    <w:rsid w:val="73F5F6AE"/>
    <w:rsid w:val="73F6B6C0"/>
    <w:rsid w:val="740EBBE5"/>
    <w:rsid w:val="74E49E65"/>
    <w:rsid w:val="74F10FB7"/>
    <w:rsid w:val="75072482"/>
    <w:rsid w:val="7581E1C3"/>
    <w:rsid w:val="75D3FC7A"/>
    <w:rsid w:val="75D87EB7"/>
    <w:rsid w:val="75DEC487"/>
    <w:rsid w:val="7672D411"/>
    <w:rsid w:val="76ACC9EA"/>
    <w:rsid w:val="76BFED24"/>
    <w:rsid w:val="773D5FDC"/>
    <w:rsid w:val="7775E5B1"/>
    <w:rsid w:val="77ACF7D6"/>
    <w:rsid w:val="77DBFFD0"/>
    <w:rsid w:val="7820E269"/>
    <w:rsid w:val="784755D3"/>
    <w:rsid w:val="78C5CEB7"/>
    <w:rsid w:val="78C60EE2"/>
    <w:rsid w:val="798C1A29"/>
    <w:rsid w:val="79C19FD9"/>
    <w:rsid w:val="79D064D1"/>
    <w:rsid w:val="79D7ED1E"/>
    <w:rsid w:val="79F4740D"/>
    <w:rsid w:val="7A0E4568"/>
    <w:rsid w:val="7A49AF50"/>
    <w:rsid w:val="7A67F80C"/>
    <w:rsid w:val="7A69C124"/>
    <w:rsid w:val="7AACEEFB"/>
    <w:rsid w:val="7AB48527"/>
    <w:rsid w:val="7ABA7D25"/>
    <w:rsid w:val="7AD7783A"/>
    <w:rsid w:val="7B0144E3"/>
    <w:rsid w:val="7C8CDFEE"/>
    <w:rsid w:val="7CA95174"/>
    <w:rsid w:val="7D7A1F95"/>
    <w:rsid w:val="7DEF5B2F"/>
    <w:rsid w:val="7DFC2AF1"/>
    <w:rsid w:val="7E7E1CD1"/>
    <w:rsid w:val="7E8D35DF"/>
    <w:rsid w:val="7EB458C9"/>
    <w:rsid w:val="7ECE9498"/>
    <w:rsid w:val="7EE0B062"/>
    <w:rsid w:val="7EE616ED"/>
    <w:rsid w:val="7EF2D6BE"/>
    <w:rsid w:val="7F6F9B17"/>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34030572-CC0D-4DF0-80DB-CD3D1C7BF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rsid w:val="00F86956"/>
  </w:style>
  <w:style w:type="table" w:styleId="TipTable" w:customStyle="1">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ntrat2Diagrama" w:customStyle="1">
    <w:name w:val="Antraštė 2 Diagrama"/>
    <w:basedOn w:val="Numatytasispastraiposriftas"/>
    <w:link w:val="Antrat2"/>
    <w:uiPriority w:val="9"/>
    <w:rsid w:val="00F53440"/>
    <w:rPr>
      <w:b/>
      <w:bCs/>
      <w:color w:val="2F5496" w:themeColor="accent1" w:themeShade="BF"/>
      <w:sz w:val="24"/>
      <w:szCs w:val="24"/>
      <w:lang w:val="en-US" w:eastAsia="ja-JP"/>
    </w:rPr>
  </w:style>
  <w:style w:type="table" w:styleId="TableGrid1" w:customStyle="1">
    <w:name w:val="Table Grid1"/>
    <w:basedOn w:val="prastojilentel"/>
    <w:next w:val="Lentelstinklelis"/>
    <w:uiPriority w:val="99"/>
    <w:rsid w:val="00824D32"/>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raassuenkleliais">
    <w:name w:val="List Bullet"/>
    <w:basedOn w:val="prastasis"/>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nhideWhenUsed/>
    <w:rsid w:val="00F43559"/>
    <w:rPr>
      <w:sz w:val="16"/>
      <w:szCs w:val="16"/>
    </w:rPr>
  </w:style>
  <w:style w:type="paragraph" w:styleId="Komentarotekstas">
    <w:name w:val="annotation text"/>
    <w:basedOn w:val="prastasis"/>
    <w:link w:val="KomentarotekstasDiagrama"/>
    <w:unhideWhenUsed/>
    <w:rsid w:val="00F43559"/>
    <w:pPr>
      <w:spacing w:line="240" w:lineRule="auto"/>
    </w:pPr>
    <w:rPr>
      <w:sz w:val="20"/>
      <w:szCs w:val="20"/>
    </w:rPr>
  </w:style>
  <w:style w:type="character" w:styleId="KomentarotekstasDiagrama" w:customStyle="1">
    <w:name w:val="Komentaro tekstas Diagrama"/>
    <w:basedOn w:val="Numatytasispastraiposriftas"/>
    <w:link w:val="Komentarotekstas"/>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styleId="KomentarotemaDiagrama" w:customStyle="1">
    <w:name w:val="Komentaro tema Diagrama"/>
    <w:basedOn w:val="KomentarotekstasDiagrama"/>
    <w:link w:val="Komentarotema"/>
    <w:uiPriority w:val="99"/>
    <w:semiHidden/>
    <w:rsid w:val="00F43559"/>
    <w:rPr>
      <w:b/>
      <w:bCs/>
      <w:sz w:val="20"/>
      <w:szCs w:val="20"/>
    </w:rPr>
  </w:style>
  <w:style w:type="paragraph" w:styleId="wysiwyg-color-black" w:customStyle="1">
    <w:name w:val="wysiwyg-color-black"/>
    <w:basedOn w:val="prastasis"/>
    <w:rsid w:val="005E3798"/>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wysiwyg-color-black1" w:customStyle="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styleId="PuslapioinaostekstasDiagrama" w:customStyle="1">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styleId="normaltextrun" w:customStyle="1">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styleId="cf01" w:customStyle="1">
    <w:name w:val="cf01"/>
    <w:basedOn w:val="Numatytasispastraiposriftas"/>
    <w:rsid w:val="00471074"/>
    <w:rPr>
      <w:rFonts w:hint="default" w:ascii="Segoe UI" w:hAnsi="Segoe UI" w:cs="Segoe UI"/>
      <w:sz w:val="18"/>
      <w:szCs w:val="18"/>
    </w:rPr>
  </w:style>
  <w:style w:type="character" w:styleId="Antrat1Diagrama" w:customStyle="1">
    <w:name w:val="Antraštė 1 Diagrama"/>
    <w:basedOn w:val="Numatytasispastraiposriftas"/>
    <w:link w:val="Antrat1"/>
    <w:uiPriority w:val="9"/>
    <w:rsid w:val="00CB14A1"/>
    <w:rPr>
      <w:rFonts w:asciiTheme="majorHAnsi" w:hAnsiTheme="majorHAnsi" w:eastAsiaTheme="majorEastAsia" w:cstheme="majorBidi"/>
      <w:color w:val="2F5496" w:themeColor="accent1" w:themeShade="BF"/>
      <w:sz w:val="32"/>
      <w:szCs w:val="32"/>
    </w:rPr>
  </w:style>
  <w:style w:type="character" w:styleId="Style7" w:customStyle="1">
    <w:name w:val="Style7"/>
    <w:basedOn w:val="Numatytasispastraiposriftas"/>
    <w:uiPriority w:val="1"/>
    <w:qFormat/>
    <w:rsid w:val="007E3751"/>
    <w:rPr>
      <w:rFonts w:ascii="Arial" w:hAnsi="Arial"/>
      <w:sz w:val="20"/>
    </w:rPr>
  </w:style>
  <w:style w:type="character" w:styleId="Style1" w:customStyle="1">
    <w:name w:val="Style1"/>
    <w:basedOn w:val="Numatytasispastraiposriftas"/>
    <w:uiPriority w:val="1"/>
    <w:rsid w:val="002D0787"/>
    <w:rPr>
      <w:rFonts w:ascii="Arial" w:hAnsi="Arial"/>
      <w:color w:val="auto"/>
      <w:sz w:val="20"/>
    </w:rPr>
  </w:style>
  <w:style w:type="character" w:styleId="eop" w:customStyle="1">
    <w:name w:val="eop"/>
    <w:basedOn w:val="Numatytasispastraiposriftas"/>
    <w:rsid w:val="00142266"/>
  </w:style>
  <w:style w:type="paragraph" w:styleId="paragraph" w:customStyle="1">
    <w:name w:val="paragraph"/>
    <w:basedOn w:val="prastasis"/>
    <w:rsid w:val="00142266"/>
    <w:pPr>
      <w:spacing w:before="100" w:beforeAutospacing="1" w:after="100" w:afterAutospacing="1" w:line="240" w:lineRule="auto"/>
    </w:pPr>
    <w:rPr>
      <w:rFonts w:ascii="Times New Roman" w:hAnsi="Times New Roman"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38676445">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42604357">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24320450">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glossaryDocument" Target="glossary/document.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microsoft.com/office/2011/relationships/people" Target="people.xml" Id="rId14" /><Relationship Type="http://schemas.microsoft.com/office/2011/relationships/commentsExtended" Target="commentsExtended.xml" Id="R4077caed4dc54ae2" /><Relationship Type="http://schemas.microsoft.com/office/2016/09/relationships/commentsIds" Target="commentsIds.xml" Id="R62a19c96a4724a7f"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27158758CF4DFFA8CAD7754F8574FA"/>
        <w:category>
          <w:name w:val="General"/>
          <w:gallery w:val="placeholder"/>
        </w:category>
        <w:types>
          <w:type w:val="bbPlcHdr"/>
        </w:types>
        <w:behaviors>
          <w:behavior w:val="content"/>
        </w:behaviors>
        <w:guid w:val="{F99C848F-2610-434C-9BE9-48B2047AA838}"/>
      </w:docPartPr>
      <w:docPartBody>
        <w:p w:rsidR="008F1FCC" w:rsidP="00C76FB8" w:rsidRDefault="00C76FB8">
          <w:pPr>
            <w:pStyle w:val="EA27158758CF4DFFA8CAD7754F8574FA"/>
          </w:pPr>
          <w:r w:rsidRPr="00C85817">
            <w:rPr>
              <w:rFonts w:cs="Arial"/>
              <w:color w:val="FF0000"/>
              <w:lang w:val="pl-PL"/>
            </w:rPr>
            <w:t>[Pasirinkite]</w:t>
          </w:r>
        </w:p>
      </w:docPartBody>
    </w:docPart>
    <w:docPart>
      <w:docPartPr>
        <w:name w:val="A23D55A22D3F4B3E82EC4CCBDC44230B"/>
        <w:category>
          <w:name w:val="General"/>
          <w:gallery w:val="placeholder"/>
        </w:category>
        <w:types>
          <w:type w:val="bbPlcHdr"/>
        </w:types>
        <w:behaviors>
          <w:behavior w:val="content"/>
        </w:behaviors>
        <w:guid w:val="{A7867172-E868-4918-AA07-0F204946A487}"/>
      </w:docPartPr>
      <w:docPartBody>
        <w:p w:rsidR="00CF5FC2" w:rsidP="00B20B64" w:rsidRDefault="00B20B64">
          <w:pPr>
            <w:pStyle w:val="A23D55A22D3F4B3E82EC4CCBDC44230B"/>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29CE"/>
    <w:rsid w:val="00027B3E"/>
    <w:rsid w:val="00047B63"/>
    <w:rsid w:val="00047D98"/>
    <w:rsid w:val="000538D5"/>
    <w:rsid w:val="000659DE"/>
    <w:rsid w:val="00074737"/>
    <w:rsid w:val="000813A5"/>
    <w:rsid w:val="000A2701"/>
    <w:rsid w:val="000D3411"/>
    <w:rsid w:val="000E2ECC"/>
    <w:rsid w:val="00110540"/>
    <w:rsid w:val="00122DF7"/>
    <w:rsid w:val="001461E1"/>
    <w:rsid w:val="0015701C"/>
    <w:rsid w:val="001613CC"/>
    <w:rsid w:val="0018235F"/>
    <w:rsid w:val="00214287"/>
    <w:rsid w:val="00226D7D"/>
    <w:rsid w:val="002332E2"/>
    <w:rsid w:val="00233647"/>
    <w:rsid w:val="00242CB0"/>
    <w:rsid w:val="00246691"/>
    <w:rsid w:val="0025214B"/>
    <w:rsid w:val="00266E9E"/>
    <w:rsid w:val="00273AB5"/>
    <w:rsid w:val="002B6374"/>
    <w:rsid w:val="002B6C5F"/>
    <w:rsid w:val="002C451B"/>
    <w:rsid w:val="002E563E"/>
    <w:rsid w:val="002F1359"/>
    <w:rsid w:val="00306290"/>
    <w:rsid w:val="00313CA8"/>
    <w:rsid w:val="00324CA2"/>
    <w:rsid w:val="00326CCE"/>
    <w:rsid w:val="00327C96"/>
    <w:rsid w:val="003429AD"/>
    <w:rsid w:val="00360014"/>
    <w:rsid w:val="00370BBA"/>
    <w:rsid w:val="003749A8"/>
    <w:rsid w:val="00380568"/>
    <w:rsid w:val="003A0A60"/>
    <w:rsid w:val="003F188C"/>
    <w:rsid w:val="00406589"/>
    <w:rsid w:val="00407AD0"/>
    <w:rsid w:val="00425611"/>
    <w:rsid w:val="00443459"/>
    <w:rsid w:val="00461FEB"/>
    <w:rsid w:val="00487A68"/>
    <w:rsid w:val="004B5352"/>
    <w:rsid w:val="004C3044"/>
    <w:rsid w:val="004C4B63"/>
    <w:rsid w:val="004D699A"/>
    <w:rsid w:val="004E33C4"/>
    <w:rsid w:val="004E56D1"/>
    <w:rsid w:val="00505E4C"/>
    <w:rsid w:val="0052128B"/>
    <w:rsid w:val="00523EAC"/>
    <w:rsid w:val="00546669"/>
    <w:rsid w:val="00555ABA"/>
    <w:rsid w:val="00575B47"/>
    <w:rsid w:val="00586652"/>
    <w:rsid w:val="005B3B38"/>
    <w:rsid w:val="005B4D29"/>
    <w:rsid w:val="00600063"/>
    <w:rsid w:val="0065189E"/>
    <w:rsid w:val="0065353F"/>
    <w:rsid w:val="006803AE"/>
    <w:rsid w:val="006A6548"/>
    <w:rsid w:val="006B5B53"/>
    <w:rsid w:val="006C70BE"/>
    <w:rsid w:val="006D0917"/>
    <w:rsid w:val="006D415C"/>
    <w:rsid w:val="006E7178"/>
    <w:rsid w:val="006F5113"/>
    <w:rsid w:val="00731DB1"/>
    <w:rsid w:val="007766DD"/>
    <w:rsid w:val="0078367D"/>
    <w:rsid w:val="0079003E"/>
    <w:rsid w:val="00804EB4"/>
    <w:rsid w:val="0081678A"/>
    <w:rsid w:val="008242C2"/>
    <w:rsid w:val="008276A1"/>
    <w:rsid w:val="00840471"/>
    <w:rsid w:val="008566DB"/>
    <w:rsid w:val="0086318C"/>
    <w:rsid w:val="00871B30"/>
    <w:rsid w:val="00881D1E"/>
    <w:rsid w:val="008821F1"/>
    <w:rsid w:val="008B1F44"/>
    <w:rsid w:val="008C5F93"/>
    <w:rsid w:val="008E672B"/>
    <w:rsid w:val="008F1FCC"/>
    <w:rsid w:val="008F3052"/>
    <w:rsid w:val="00924C19"/>
    <w:rsid w:val="00925DEB"/>
    <w:rsid w:val="009426E6"/>
    <w:rsid w:val="00952779"/>
    <w:rsid w:val="009B42CF"/>
    <w:rsid w:val="009C21CF"/>
    <w:rsid w:val="009C633A"/>
    <w:rsid w:val="009C6A4D"/>
    <w:rsid w:val="009D658A"/>
    <w:rsid w:val="00A102FB"/>
    <w:rsid w:val="00A14A0D"/>
    <w:rsid w:val="00A22716"/>
    <w:rsid w:val="00A22E4D"/>
    <w:rsid w:val="00A33C71"/>
    <w:rsid w:val="00A50EEF"/>
    <w:rsid w:val="00A61E21"/>
    <w:rsid w:val="00A87C0F"/>
    <w:rsid w:val="00AA0277"/>
    <w:rsid w:val="00AA65B9"/>
    <w:rsid w:val="00AB723F"/>
    <w:rsid w:val="00AB7851"/>
    <w:rsid w:val="00AC4BC8"/>
    <w:rsid w:val="00AD1314"/>
    <w:rsid w:val="00B01CD9"/>
    <w:rsid w:val="00B045E7"/>
    <w:rsid w:val="00B20B64"/>
    <w:rsid w:val="00B40890"/>
    <w:rsid w:val="00B568A9"/>
    <w:rsid w:val="00B632DC"/>
    <w:rsid w:val="00B7668D"/>
    <w:rsid w:val="00B76DAC"/>
    <w:rsid w:val="00B8665B"/>
    <w:rsid w:val="00BA19E3"/>
    <w:rsid w:val="00BC5AB2"/>
    <w:rsid w:val="00BC61AE"/>
    <w:rsid w:val="00BD4990"/>
    <w:rsid w:val="00C159B1"/>
    <w:rsid w:val="00C230A2"/>
    <w:rsid w:val="00C3240E"/>
    <w:rsid w:val="00C45AD6"/>
    <w:rsid w:val="00C60804"/>
    <w:rsid w:val="00C76FB8"/>
    <w:rsid w:val="00C93385"/>
    <w:rsid w:val="00CC4C61"/>
    <w:rsid w:val="00CD1C72"/>
    <w:rsid w:val="00CD5F1C"/>
    <w:rsid w:val="00CF5FC2"/>
    <w:rsid w:val="00D17DC8"/>
    <w:rsid w:val="00D21824"/>
    <w:rsid w:val="00D2225D"/>
    <w:rsid w:val="00D53535"/>
    <w:rsid w:val="00D537FF"/>
    <w:rsid w:val="00D67C39"/>
    <w:rsid w:val="00D84669"/>
    <w:rsid w:val="00DA43B6"/>
    <w:rsid w:val="00DB0993"/>
    <w:rsid w:val="00DC445D"/>
    <w:rsid w:val="00DD3525"/>
    <w:rsid w:val="00DF1D33"/>
    <w:rsid w:val="00DF1D52"/>
    <w:rsid w:val="00DF6168"/>
    <w:rsid w:val="00E06BCC"/>
    <w:rsid w:val="00E8165B"/>
    <w:rsid w:val="00EC256E"/>
    <w:rsid w:val="00EC3C2A"/>
    <w:rsid w:val="00EC49B7"/>
    <w:rsid w:val="00F04952"/>
    <w:rsid w:val="00F11C1B"/>
    <w:rsid w:val="00F266B0"/>
    <w:rsid w:val="00F53B66"/>
    <w:rsid w:val="00F543DE"/>
    <w:rsid w:val="00F8383A"/>
    <w:rsid w:val="00F92803"/>
    <w:rsid w:val="00F93D1D"/>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2DA10B0"/>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EA27158758CF4DFFA8CAD7754F8574FA">
    <w:name w:val="EA27158758CF4DFFA8CAD7754F8574FA"/>
    <w:rsid w:val="00C76FB8"/>
    <w:pPr>
      <w:spacing w:line="278" w:lineRule="auto"/>
    </w:pPr>
    <w:rPr>
      <w:kern w:val="2"/>
      <w:sz w:val="24"/>
      <w:szCs w:val="24"/>
      <w:lang w:val="en-US" w:eastAsia="en-US"/>
      <w14:ligatures w14:val="standardContextual"/>
    </w:rPr>
  </w:style>
  <w:style w:type="paragraph" w:customStyle="1" w:styleId="A23D55A22D3F4B3E82EC4CCBDC44230B">
    <w:name w:val="A23D55A22D3F4B3E82EC4CCBDC44230B"/>
    <w:rsid w:val="00B20B6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2DEA5DEFD4F840BBAA72DDEFFEA223" ma:contentTypeVersion="3" ma:contentTypeDescription="Kurkite naują dokumentą." ma:contentTypeScope="" ma:versionID="9e2463d7c8ade33749b909165ec3d828">
  <xsd:schema xmlns:xsd="http://www.w3.org/2001/XMLSchema" xmlns:xs="http://www.w3.org/2001/XMLSchema" xmlns:p="http://schemas.microsoft.com/office/2006/metadata/properties" xmlns:ns2="d54332cf-7cef-4f99-825e-b9cf2b1d49ef" targetNamespace="http://schemas.microsoft.com/office/2006/metadata/properties" ma:root="true" ma:fieldsID="8102e6915e6829e1cf019fd0e78c1a4d" ns2:_="">
    <xsd:import namespace="d54332cf-7cef-4f99-825e-b9cf2b1d49e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4332cf-7cef-4f99-825e-b9cf2b1d49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F9713766-FBE6-49E4-95A2-E398F29559DD}">
  <ds:schemaRefs>
    <ds:schemaRef ds:uri="http://schemas.microsoft.com/office/2006/documentManagement/types"/>
    <ds:schemaRef ds:uri="http://purl.org/dc/elements/1.1/"/>
    <ds:schemaRef ds:uri="http://schemas.microsoft.com/office/2006/metadata/properties"/>
    <ds:schemaRef ds:uri="20034cc8-1506-4071-91f9-6567705a0d60"/>
    <ds:schemaRef ds:uri="f88ae7f9-890e-4a2c-909c-9555ec146da6"/>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A0422290-3B94-4CB9-801C-C88ECBD6A822}"/>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Paulius Želvys</lastModifiedBy>
  <revision>522</revision>
  <dcterms:created xsi:type="dcterms:W3CDTF">2025-06-17T04:51:00.0000000Z</dcterms:created>
  <dcterms:modified xsi:type="dcterms:W3CDTF">2025-07-15T10:22:35.1282425Z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0x010100772DEA5DEFD4F840BBAA72DDEFFEA223</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